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40B" w:rsidRPr="002E440B" w:rsidRDefault="002E440B" w:rsidP="002E440B">
      <w:pPr>
        <w:spacing w:after="0" w:line="240" w:lineRule="auto"/>
        <w:jc w:val="center"/>
        <w:rPr>
          <w:rFonts w:ascii="Arial" w:eastAsia="Times New Roman" w:hAnsi="Arial" w:cs="Arial"/>
          <w:color w:val="000000"/>
          <w:szCs w:val="27"/>
          <w:lang w:eastAsia="ru-RU"/>
        </w:rPr>
      </w:pPr>
      <w:r w:rsidRPr="002E440B">
        <w:rPr>
          <w:rFonts w:ascii="Arial" w:eastAsia="Times New Roman" w:hAnsi="Arial" w:cs="Arial"/>
          <w:color w:val="000000"/>
          <w:szCs w:val="27"/>
          <w:lang w:eastAsia="ru-RU"/>
        </w:rPr>
        <w:t>ДЕПАРТАМЕНТ ОБРАЗОВАНИЯ И НАУКИ ТЮМЕНСКОЙ ОБЛАСТИ</w:t>
      </w:r>
    </w:p>
    <w:p w:rsidR="002E440B" w:rsidRPr="002E440B" w:rsidRDefault="002E440B" w:rsidP="002E440B">
      <w:pPr>
        <w:spacing w:after="0" w:line="240" w:lineRule="auto"/>
        <w:jc w:val="center"/>
        <w:rPr>
          <w:rFonts w:ascii="Arial" w:eastAsia="Times New Roman" w:hAnsi="Arial" w:cs="Arial"/>
          <w:color w:val="000000"/>
          <w:szCs w:val="27"/>
          <w:lang w:eastAsia="ru-RU"/>
        </w:rPr>
      </w:pPr>
      <w:r w:rsidRPr="002E440B">
        <w:rPr>
          <w:rFonts w:ascii="Arial" w:eastAsia="Times New Roman" w:hAnsi="Arial" w:cs="Arial"/>
          <w:color w:val="000000"/>
          <w:szCs w:val="27"/>
          <w:lang w:eastAsia="ru-RU"/>
        </w:rPr>
        <w:t>ГОСУДАРСТВЕННОЕ АВТОНОМНОЕ ПРОФЕССИОНАЛЬНОЕ</w:t>
      </w:r>
    </w:p>
    <w:p w:rsidR="002E440B" w:rsidRPr="002E440B" w:rsidRDefault="002E440B" w:rsidP="002E440B">
      <w:pPr>
        <w:spacing w:after="0" w:line="240" w:lineRule="auto"/>
        <w:jc w:val="center"/>
        <w:rPr>
          <w:rFonts w:ascii="Arial" w:eastAsia="Times New Roman" w:hAnsi="Arial" w:cs="Arial"/>
          <w:color w:val="000000"/>
          <w:szCs w:val="27"/>
          <w:lang w:eastAsia="ru-RU"/>
        </w:rPr>
      </w:pPr>
      <w:r w:rsidRPr="002E440B">
        <w:rPr>
          <w:rFonts w:ascii="Arial" w:eastAsia="Times New Roman" w:hAnsi="Arial" w:cs="Arial"/>
          <w:color w:val="000000"/>
          <w:szCs w:val="27"/>
          <w:lang w:eastAsia="ru-RU"/>
        </w:rPr>
        <w:t>ОБРАЗОВАТЕЛЬНОЕ УЧРЕЖДЕНИЕ ТЮМЕНСКОЙ ОБЛАСТИ</w:t>
      </w:r>
    </w:p>
    <w:p w:rsidR="002E440B" w:rsidRPr="002E440B" w:rsidRDefault="002E440B" w:rsidP="002E440B">
      <w:pPr>
        <w:spacing w:after="0" w:line="240" w:lineRule="auto"/>
        <w:jc w:val="center"/>
        <w:rPr>
          <w:rFonts w:ascii="Arial" w:eastAsia="Times New Roman" w:hAnsi="Arial" w:cs="Arial"/>
          <w:color w:val="000000"/>
          <w:szCs w:val="27"/>
          <w:lang w:eastAsia="ru-RU"/>
        </w:rPr>
      </w:pPr>
      <w:r w:rsidRPr="002E440B">
        <w:rPr>
          <w:rFonts w:ascii="Arial" w:eastAsia="Times New Roman" w:hAnsi="Arial" w:cs="Arial"/>
          <w:color w:val="000000"/>
          <w:szCs w:val="27"/>
          <w:lang w:eastAsia="ru-RU"/>
        </w:rPr>
        <w:t>«ТЮМЕНСКИЙ ТЕХНИКУМ ИНДУСТРИИ ПИТАНИЯ, КОММЕРЦИИ И СЕРВИСА»</w:t>
      </w:r>
    </w:p>
    <w:p w:rsidR="002E440B" w:rsidRPr="002E440B" w:rsidRDefault="002E440B" w:rsidP="002E440B">
      <w:pPr>
        <w:spacing w:after="0" w:line="240" w:lineRule="auto"/>
        <w:jc w:val="center"/>
        <w:rPr>
          <w:rFonts w:ascii="Arial" w:eastAsia="Times New Roman" w:hAnsi="Arial" w:cs="Arial"/>
          <w:color w:val="000000"/>
          <w:szCs w:val="27"/>
          <w:lang w:eastAsia="ru-RU"/>
        </w:rPr>
      </w:pPr>
      <w:r w:rsidRPr="002E440B">
        <w:rPr>
          <w:rFonts w:ascii="Arial" w:eastAsia="Times New Roman" w:hAnsi="Arial" w:cs="Arial"/>
          <w:color w:val="000000"/>
          <w:szCs w:val="27"/>
          <w:lang w:eastAsia="ru-RU"/>
        </w:rPr>
        <w:t>МЕЖРЕГИОНАЛЬНЫЙ ЦЕНТР КОМПЕТЕНЦИЙ</w:t>
      </w:r>
    </w:p>
    <w:p w:rsidR="002E440B" w:rsidRPr="002E440B" w:rsidRDefault="002E440B" w:rsidP="002E440B">
      <w:pPr>
        <w:spacing w:after="0" w:line="240" w:lineRule="auto"/>
        <w:jc w:val="center"/>
        <w:rPr>
          <w:rFonts w:ascii="Arial" w:eastAsia="Times New Roman" w:hAnsi="Arial" w:cs="Arial"/>
          <w:color w:val="000000"/>
          <w:szCs w:val="27"/>
          <w:lang w:eastAsia="ru-RU"/>
        </w:rPr>
      </w:pPr>
      <w:r w:rsidRPr="002E440B">
        <w:rPr>
          <w:rFonts w:ascii="Arial" w:eastAsia="Times New Roman" w:hAnsi="Arial" w:cs="Arial"/>
          <w:color w:val="000000"/>
          <w:szCs w:val="27"/>
          <w:lang w:eastAsia="ru-RU"/>
        </w:rPr>
        <w:t>В ОБЛАСТИ ИСКУССТВА, ДИЗАЙНА И СФЕРЫ УСЛУГ</w:t>
      </w:r>
    </w:p>
    <w:p w:rsidR="006E5FB7" w:rsidRDefault="006E5FB7" w:rsidP="006E5F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E5FB7" w:rsidRDefault="006E5FB7" w:rsidP="006E5F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E5FB7" w:rsidRDefault="006E5FB7" w:rsidP="006E5F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E5FB7" w:rsidRDefault="006E5FB7" w:rsidP="006E5F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E5FB7" w:rsidRDefault="006E5FB7" w:rsidP="006E5F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E5FB7" w:rsidRDefault="006E5FB7" w:rsidP="006E5F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E5FB7" w:rsidRPr="00D03E49" w:rsidRDefault="006E5FB7" w:rsidP="006E5FB7">
      <w:pPr>
        <w:spacing w:after="0" w:line="360" w:lineRule="auto"/>
        <w:jc w:val="center"/>
        <w:rPr>
          <w:rFonts w:ascii="Arial" w:hAnsi="Arial" w:cs="Arial"/>
          <w:b/>
          <w:sz w:val="36"/>
          <w:szCs w:val="36"/>
        </w:rPr>
      </w:pPr>
      <w:r w:rsidRPr="00D03E49">
        <w:rPr>
          <w:rFonts w:ascii="Arial" w:hAnsi="Arial" w:cs="Arial"/>
          <w:b/>
          <w:sz w:val="36"/>
          <w:szCs w:val="36"/>
        </w:rPr>
        <w:t xml:space="preserve">КОНКУРС </w:t>
      </w:r>
    </w:p>
    <w:p w:rsidR="006E5FB7" w:rsidRPr="00D03E49" w:rsidRDefault="006E5FB7" w:rsidP="006E5FB7">
      <w:pPr>
        <w:spacing w:after="0" w:line="360" w:lineRule="auto"/>
        <w:jc w:val="center"/>
        <w:rPr>
          <w:rFonts w:ascii="Arial" w:hAnsi="Arial" w:cs="Arial"/>
          <w:b/>
          <w:sz w:val="36"/>
          <w:szCs w:val="36"/>
        </w:rPr>
      </w:pPr>
      <w:r w:rsidRPr="00D03E49">
        <w:rPr>
          <w:rFonts w:ascii="Arial" w:hAnsi="Arial" w:cs="Arial"/>
          <w:b/>
          <w:sz w:val="36"/>
          <w:szCs w:val="36"/>
        </w:rPr>
        <w:t>«МАСТЕР ГОДА ТЮМЕНСКОЙ ОБЛАСТИ»</w:t>
      </w:r>
    </w:p>
    <w:p w:rsidR="006E5FB7" w:rsidRPr="00D03E49" w:rsidRDefault="006E5FB7" w:rsidP="006E5FB7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</w:p>
    <w:p w:rsidR="006E5FB7" w:rsidRDefault="006E5FB7" w:rsidP="006E5FB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E5FB7" w:rsidRPr="00D03E49" w:rsidRDefault="003B6E18" w:rsidP="003B6E18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D03E49">
        <w:rPr>
          <w:rFonts w:ascii="Arial" w:hAnsi="Arial" w:cs="Arial"/>
          <w:b/>
          <w:sz w:val="28"/>
          <w:szCs w:val="28"/>
        </w:rPr>
        <w:t>Практическое к</w:t>
      </w:r>
      <w:r w:rsidR="006E5FB7" w:rsidRPr="00D03E49">
        <w:rPr>
          <w:rFonts w:ascii="Arial" w:hAnsi="Arial" w:cs="Arial"/>
          <w:b/>
          <w:sz w:val="28"/>
          <w:szCs w:val="28"/>
        </w:rPr>
        <w:t>онкурсное задание</w:t>
      </w:r>
      <w:r w:rsidRPr="00D03E49">
        <w:rPr>
          <w:rFonts w:ascii="Arial" w:hAnsi="Arial" w:cs="Arial"/>
          <w:b/>
          <w:sz w:val="28"/>
          <w:szCs w:val="28"/>
        </w:rPr>
        <w:t xml:space="preserve"> по стандартам </w:t>
      </w:r>
      <w:r w:rsidRPr="00D03E49">
        <w:rPr>
          <w:rFonts w:ascii="Arial" w:hAnsi="Arial" w:cs="Arial"/>
          <w:b/>
          <w:sz w:val="28"/>
          <w:szCs w:val="28"/>
          <w:lang w:val="en-US"/>
        </w:rPr>
        <w:t>WorldSkills</w:t>
      </w:r>
    </w:p>
    <w:p w:rsidR="006E5FB7" w:rsidRPr="00D03E49" w:rsidRDefault="006E5FB7" w:rsidP="006E5FB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6E5FB7" w:rsidRPr="00D03E49" w:rsidRDefault="006E5FB7" w:rsidP="006E5FB7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D03E49">
        <w:rPr>
          <w:rFonts w:ascii="Arial" w:hAnsi="Arial" w:cs="Arial"/>
          <w:b/>
          <w:sz w:val="28"/>
          <w:szCs w:val="28"/>
        </w:rPr>
        <w:t>Компетенция</w:t>
      </w:r>
    </w:p>
    <w:p w:rsidR="006E5FB7" w:rsidRPr="00D03E49" w:rsidRDefault="002E440B" w:rsidP="006E5FB7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D03E49">
        <w:rPr>
          <w:rFonts w:ascii="Arial" w:hAnsi="Arial" w:cs="Arial"/>
          <w:b/>
          <w:sz w:val="28"/>
          <w:szCs w:val="28"/>
        </w:rPr>
        <w:t>«Поварское дело</w:t>
      </w:r>
      <w:r w:rsidR="006E5FB7" w:rsidRPr="00D03E49">
        <w:rPr>
          <w:rFonts w:ascii="Arial" w:hAnsi="Arial" w:cs="Arial"/>
          <w:b/>
          <w:sz w:val="28"/>
          <w:szCs w:val="28"/>
        </w:rPr>
        <w:t>»</w:t>
      </w:r>
    </w:p>
    <w:p w:rsidR="006E5FB7" w:rsidRPr="00D03E49" w:rsidRDefault="006E5FB7" w:rsidP="006E5FB7">
      <w:pPr>
        <w:rPr>
          <w:rFonts w:ascii="Arial" w:hAnsi="Arial" w:cs="Arial"/>
          <w:noProof/>
          <w:color w:val="000000" w:themeColor="text1"/>
          <w:sz w:val="28"/>
          <w:szCs w:val="28"/>
        </w:rPr>
      </w:pPr>
    </w:p>
    <w:p w:rsidR="006E5FB7" w:rsidRDefault="006E5FB7" w:rsidP="006E5FB7">
      <w:pPr>
        <w:rPr>
          <w:rFonts w:ascii="Times New Roman" w:hAnsi="Times New Roman"/>
          <w:noProof/>
          <w:color w:val="000000" w:themeColor="text1"/>
          <w:sz w:val="28"/>
          <w:szCs w:val="28"/>
        </w:rPr>
      </w:pPr>
    </w:p>
    <w:p w:rsidR="006E5FB7" w:rsidRPr="00D03E49" w:rsidRDefault="006E5FB7" w:rsidP="006E5FB7">
      <w:pPr>
        <w:rPr>
          <w:rFonts w:ascii="Arial" w:hAnsi="Arial" w:cs="Arial"/>
          <w:noProof/>
          <w:color w:val="000000" w:themeColor="text1"/>
          <w:sz w:val="24"/>
          <w:szCs w:val="24"/>
        </w:rPr>
      </w:pPr>
      <w:r w:rsidRPr="00D03E49">
        <w:rPr>
          <w:rFonts w:ascii="Arial" w:hAnsi="Arial" w:cs="Arial"/>
          <w:noProof/>
          <w:color w:val="000000" w:themeColor="text1"/>
          <w:sz w:val="24"/>
          <w:szCs w:val="24"/>
        </w:rPr>
        <w:t>Конкурсное задание включает в себя следующие разделы:</w:t>
      </w:r>
    </w:p>
    <w:p w:rsidR="006E5FB7" w:rsidRPr="00D03E49" w:rsidRDefault="006E5FB7" w:rsidP="006E5FB7">
      <w:pPr>
        <w:pStyle w:val="Doctitle"/>
        <w:numPr>
          <w:ilvl w:val="0"/>
          <w:numId w:val="1"/>
        </w:numPr>
        <w:rPr>
          <w:rFonts w:eastAsia="Malgun Gothic" w:cs="Arial"/>
          <w:b w:val="0"/>
          <w:sz w:val="24"/>
          <w:lang w:val="ru-RU"/>
        </w:rPr>
      </w:pPr>
      <w:r w:rsidRPr="00D03E49">
        <w:rPr>
          <w:rFonts w:eastAsia="Malgun Gothic" w:cs="Arial"/>
          <w:b w:val="0"/>
          <w:sz w:val="24"/>
          <w:lang w:val="ru-RU"/>
        </w:rPr>
        <w:t>Формы участия в конкурсе</w:t>
      </w:r>
    </w:p>
    <w:p w:rsidR="006E5FB7" w:rsidRPr="00D03E49" w:rsidRDefault="006E5FB7" w:rsidP="006E5FB7">
      <w:pPr>
        <w:pStyle w:val="Doctitle"/>
        <w:numPr>
          <w:ilvl w:val="0"/>
          <w:numId w:val="1"/>
        </w:numPr>
        <w:rPr>
          <w:rFonts w:eastAsia="Malgun Gothic" w:cs="Arial"/>
          <w:b w:val="0"/>
          <w:sz w:val="24"/>
          <w:lang w:val="ru-RU"/>
        </w:rPr>
      </w:pPr>
      <w:r w:rsidRPr="00D03E49">
        <w:rPr>
          <w:rFonts w:eastAsia="Malgun Gothic" w:cs="Arial"/>
          <w:b w:val="0"/>
          <w:sz w:val="24"/>
          <w:lang w:val="ru-RU"/>
        </w:rPr>
        <w:t>Задание для конкурса</w:t>
      </w:r>
    </w:p>
    <w:p w:rsidR="006E5FB7" w:rsidRPr="00D03E49" w:rsidRDefault="006E5FB7" w:rsidP="006E5FB7">
      <w:pPr>
        <w:pStyle w:val="Doctitle"/>
        <w:numPr>
          <w:ilvl w:val="0"/>
          <w:numId w:val="1"/>
        </w:numPr>
        <w:rPr>
          <w:rFonts w:eastAsia="Malgun Gothic" w:cs="Arial"/>
          <w:b w:val="0"/>
          <w:sz w:val="24"/>
          <w:lang w:val="ru-RU"/>
        </w:rPr>
      </w:pPr>
      <w:r w:rsidRPr="00D03E49">
        <w:rPr>
          <w:rFonts w:eastAsia="Malgun Gothic" w:cs="Arial"/>
          <w:b w:val="0"/>
          <w:sz w:val="24"/>
          <w:lang w:val="ru-RU"/>
        </w:rPr>
        <w:t>Модуль задания и необходимое время. Критерии оценки</w:t>
      </w:r>
    </w:p>
    <w:p w:rsidR="006E5FB7" w:rsidRPr="00D03E49" w:rsidRDefault="006E5FB7" w:rsidP="006E5FB7">
      <w:pPr>
        <w:pStyle w:val="Doctitle"/>
        <w:numPr>
          <w:ilvl w:val="0"/>
          <w:numId w:val="1"/>
        </w:numPr>
        <w:rPr>
          <w:rFonts w:eastAsia="Malgun Gothic" w:cs="Arial"/>
          <w:b w:val="0"/>
          <w:sz w:val="24"/>
          <w:lang w:val="ru-RU"/>
        </w:rPr>
      </w:pPr>
      <w:r w:rsidRPr="00D03E49">
        <w:rPr>
          <w:rFonts w:eastAsia="Malgun Gothic" w:cs="Arial"/>
          <w:b w:val="0"/>
          <w:sz w:val="24"/>
          <w:lang w:val="ru-RU"/>
        </w:rPr>
        <w:t>Необходимые приложения</w:t>
      </w:r>
    </w:p>
    <w:p w:rsidR="006E5FB7" w:rsidRPr="00D03E49" w:rsidRDefault="006E5FB7" w:rsidP="006E5FB7">
      <w:pPr>
        <w:pStyle w:val="Doctitle"/>
        <w:rPr>
          <w:rFonts w:eastAsia="Malgun Gothic" w:cs="Arial"/>
          <w:sz w:val="24"/>
          <w:lang w:val="ru-RU"/>
        </w:rPr>
      </w:pPr>
    </w:p>
    <w:p w:rsidR="006E5FB7" w:rsidRPr="00D03E49" w:rsidRDefault="006E5FB7" w:rsidP="006E5FB7">
      <w:pPr>
        <w:rPr>
          <w:rFonts w:ascii="Arial" w:hAnsi="Arial" w:cs="Arial"/>
          <w:noProof/>
          <w:color w:val="000000" w:themeColor="text1"/>
          <w:sz w:val="24"/>
          <w:szCs w:val="24"/>
        </w:rPr>
      </w:pPr>
      <w:r w:rsidRPr="00D03E49">
        <w:rPr>
          <w:rFonts w:ascii="Arial" w:hAnsi="Arial" w:cs="Arial"/>
          <w:noProof/>
          <w:color w:val="000000" w:themeColor="text1"/>
          <w:sz w:val="24"/>
          <w:szCs w:val="24"/>
        </w:rPr>
        <w:t>Количество часов на выполнение задания</w:t>
      </w:r>
      <w:r w:rsidR="000F5D89">
        <w:rPr>
          <w:rFonts w:ascii="Arial" w:hAnsi="Arial" w:cs="Arial"/>
          <w:noProof/>
          <w:color w:val="000000" w:themeColor="text1"/>
          <w:sz w:val="24"/>
          <w:szCs w:val="24"/>
        </w:rPr>
        <w:t>: 4,5</w:t>
      </w:r>
      <w:r w:rsidRPr="00D03E49">
        <w:rPr>
          <w:rFonts w:ascii="Arial" w:hAnsi="Arial" w:cs="Arial"/>
          <w:noProof/>
          <w:color w:val="000000" w:themeColor="text1"/>
          <w:sz w:val="24"/>
          <w:szCs w:val="24"/>
        </w:rPr>
        <w:t xml:space="preserve"> ч.</w:t>
      </w:r>
    </w:p>
    <w:p w:rsidR="006E5FB7" w:rsidRPr="00D03E49" w:rsidRDefault="006E5FB7" w:rsidP="006E5FB7">
      <w:pPr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6E5FB7" w:rsidRPr="00D03E49" w:rsidRDefault="006E5FB7" w:rsidP="006E5FB7">
      <w:pPr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6E5FB7" w:rsidRPr="00D03E49" w:rsidRDefault="006E5FB7" w:rsidP="006E5FB7">
      <w:pPr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6E5FB7" w:rsidRDefault="006E5FB7" w:rsidP="006E5FB7">
      <w:pPr>
        <w:spacing w:after="0" w:line="240" w:lineRule="auto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D03E49" w:rsidRDefault="00D03E49" w:rsidP="006E5FB7">
      <w:pPr>
        <w:spacing w:after="0" w:line="240" w:lineRule="auto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D03E49" w:rsidRDefault="00D03E49" w:rsidP="006E5FB7">
      <w:pPr>
        <w:spacing w:after="0" w:line="240" w:lineRule="auto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D03E49" w:rsidRDefault="00D03E49" w:rsidP="006E5FB7">
      <w:pPr>
        <w:spacing w:after="0" w:line="240" w:lineRule="auto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D03E49" w:rsidRDefault="00D03E49" w:rsidP="006E5FB7">
      <w:pPr>
        <w:spacing w:after="0" w:line="240" w:lineRule="auto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D03E49" w:rsidRPr="00D03E49" w:rsidRDefault="00D03E49" w:rsidP="006E5FB7">
      <w:pPr>
        <w:spacing w:after="0" w:line="240" w:lineRule="auto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6E5FB7" w:rsidRPr="00D03E49" w:rsidRDefault="006E5FB7" w:rsidP="006E5FB7">
      <w:pPr>
        <w:spacing w:after="0" w:line="240" w:lineRule="auto"/>
        <w:jc w:val="center"/>
        <w:rPr>
          <w:rFonts w:ascii="Arial" w:hAnsi="Arial" w:cs="Arial"/>
          <w:noProof/>
          <w:color w:val="000000" w:themeColor="text1"/>
          <w:sz w:val="24"/>
          <w:szCs w:val="24"/>
        </w:rPr>
      </w:pPr>
      <w:r w:rsidRPr="00D03E49">
        <w:rPr>
          <w:rFonts w:ascii="Arial" w:hAnsi="Arial" w:cs="Arial"/>
          <w:noProof/>
          <w:color w:val="000000" w:themeColor="text1"/>
          <w:sz w:val="24"/>
          <w:szCs w:val="24"/>
        </w:rPr>
        <w:t>Тюмень</w:t>
      </w:r>
    </w:p>
    <w:p w:rsidR="006E5FB7" w:rsidRPr="00D03E49" w:rsidRDefault="006E5FB7" w:rsidP="006E5FB7">
      <w:pPr>
        <w:spacing w:after="0" w:line="240" w:lineRule="auto"/>
        <w:jc w:val="center"/>
        <w:rPr>
          <w:rFonts w:ascii="Arial" w:hAnsi="Arial" w:cs="Arial"/>
          <w:noProof/>
          <w:color w:val="000000" w:themeColor="text1"/>
          <w:sz w:val="24"/>
          <w:szCs w:val="24"/>
        </w:rPr>
      </w:pPr>
      <w:r w:rsidRPr="00D03E49">
        <w:rPr>
          <w:rFonts w:ascii="Arial" w:hAnsi="Arial" w:cs="Arial"/>
          <w:noProof/>
          <w:color w:val="000000" w:themeColor="text1"/>
          <w:sz w:val="24"/>
          <w:szCs w:val="24"/>
        </w:rPr>
        <w:t>2019</w:t>
      </w:r>
    </w:p>
    <w:p w:rsidR="006E5FB7" w:rsidRDefault="006E5FB7" w:rsidP="006E5FB7">
      <w:pPr>
        <w:spacing w:after="0" w:line="240" w:lineRule="auto"/>
        <w:jc w:val="center"/>
        <w:rPr>
          <w:rFonts w:ascii="Times New Roman" w:hAnsi="Times New Roman"/>
          <w:noProof/>
          <w:color w:val="000000" w:themeColor="text1"/>
          <w:sz w:val="28"/>
          <w:szCs w:val="28"/>
        </w:rPr>
      </w:pPr>
    </w:p>
    <w:p w:rsidR="006E5FB7" w:rsidRPr="00D03E49" w:rsidRDefault="006E5FB7" w:rsidP="006E5FB7">
      <w:pPr>
        <w:pStyle w:val="2"/>
        <w:spacing w:before="0" w:after="0"/>
        <w:jc w:val="center"/>
        <w:rPr>
          <w:rFonts w:cs="Arial"/>
          <w:i w:val="0"/>
          <w:sz w:val="24"/>
          <w:lang w:val="ru-RU"/>
        </w:rPr>
      </w:pPr>
      <w:bookmarkStart w:id="0" w:name="_Toc379539623"/>
      <w:r w:rsidRPr="00D03E49">
        <w:rPr>
          <w:rFonts w:cs="Arial"/>
          <w:i w:val="0"/>
          <w:sz w:val="24"/>
          <w:lang w:val="ru-RU"/>
        </w:rPr>
        <w:lastRenderedPageBreak/>
        <w:t>1. ФОРМЫ УЧАСТИЯ В КОНКУРСЕ</w:t>
      </w:r>
      <w:bookmarkEnd w:id="0"/>
    </w:p>
    <w:p w:rsidR="006E5FB7" w:rsidRPr="00D03E49" w:rsidRDefault="006E5FB7" w:rsidP="006E5FB7">
      <w:pPr>
        <w:pStyle w:val="4"/>
        <w:shd w:val="clear" w:color="auto" w:fill="auto"/>
        <w:spacing w:before="0" w:after="0" w:line="240" w:lineRule="auto"/>
        <w:ind w:left="20" w:firstLine="709"/>
        <w:rPr>
          <w:rStyle w:val="11"/>
          <w:rFonts w:ascii="Arial" w:hAnsi="Arial" w:cs="Arial"/>
          <w:sz w:val="28"/>
          <w:szCs w:val="28"/>
        </w:rPr>
      </w:pPr>
    </w:p>
    <w:p w:rsidR="006E5FB7" w:rsidRPr="00D03E49" w:rsidRDefault="006E5FB7" w:rsidP="006E5FB7">
      <w:pPr>
        <w:pStyle w:val="4"/>
        <w:shd w:val="clear" w:color="auto" w:fill="auto"/>
        <w:spacing w:before="0" w:after="0" w:line="240" w:lineRule="auto"/>
        <w:ind w:left="20" w:firstLine="547"/>
        <w:rPr>
          <w:rStyle w:val="11"/>
          <w:rFonts w:ascii="Arial" w:hAnsi="Arial" w:cs="Arial"/>
          <w:sz w:val="24"/>
          <w:szCs w:val="24"/>
        </w:rPr>
      </w:pPr>
      <w:r w:rsidRPr="00D03E49">
        <w:rPr>
          <w:rStyle w:val="11"/>
          <w:rFonts w:ascii="Arial" w:hAnsi="Arial" w:cs="Arial"/>
          <w:sz w:val="24"/>
          <w:szCs w:val="24"/>
        </w:rPr>
        <w:t>Индивидуальный конкурс.</w:t>
      </w:r>
    </w:p>
    <w:p w:rsidR="006E5FB7" w:rsidRDefault="006E5FB7" w:rsidP="006E5FB7">
      <w:pPr>
        <w:spacing w:after="0" w:line="240" w:lineRule="auto"/>
        <w:jc w:val="center"/>
        <w:rPr>
          <w:rFonts w:ascii="Times New Roman" w:hAnsi="Times New Roman"/>
          <w:noProof/>
          <w:color w:val="000000" w:themeColor="text1"/>
          <w:sz w:val="28"/>
          <w:szCs w:val="28"/>
        </w:rPr>
      </w:pPr>
    </w:p>
    <w:p w:rsidR="006E5FB7" w:rsidRPr="00D03E49" w:rsidRDefault="006E5FB7" w:rsidP="006E5FB7">
      <w:pPr>
        <w:pStyle w:val="2"/>
        <w:spacing w:before="0" w:after="0" w:line="276" w:lineRule="auto"/>
        <w:jc w:val="center"/>
        <w:rPr>
          <w:rFonts w:cs="Arial"/>
          <w:i w:val="0"/>
          <w:sz w:val="24"/>
          <w:lang w:val="ru-RU"/>
        </w:rPr>
      </w:pPr>
      <w:bookmarkStart w:id="1" w:name="_Toc379539624"/>
      <w:r w:rsidRPr="00D03E49">
        <w:rPr>
          <w:rFonts w:cs="Arial"/>
          <w:i w:val="0"/>
          <w:sz w:val="24"/>
          <w:lang w:val="ru-RU"/>
        </w:rPr>
        <w:t>2. ЗАДАНИЕ ДЛЯ КОНКУРСА</w:t>
      </w:r>
      <w:bookmarkEnd w:id="1"/>
    </w:p>
    <w:p w:rsidR="006E5FB7" w:rsidRPr="00D03E49" w:rsidRDefault="006E5FB7" w:rsidP="006E5FB7">
      <w:pPr>
        <w:pStyle w:val="4"/>
        <w:shd w:val="clear" w:color="auto" w:fill="auto"/>
        <w:spacing w:before="0" w:after="0" w:line="240" w:lineRule="auto"/>
        <w:ind w:left="23" w:firstLine="709"/>
        <w:rPr>
          <w:rStyle w:val="11"/>
          <w:rFonts w:ascii="Arial" w:hAnsi="Arial" w:cs="Arial"/>
          <w:sz w:val="24"/>
          <w:szCs w:val="24"/>
        </w:rPr>
      </w:pPr>
    </w:p>
    <w:p w:rsidR="006E5FB7" w:rsidRPr="00D03E49" w:rsidRDefault="006E5FB7" w:rsidP="00180920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03E49">
        <w:rPr>
          <w:rFonts w:ascii="Arial" w:hAnsi="Arial" w:cs="Arial"/>
          <w:sz w:val="24"/>
          <w:szCs w:val="24"/>
        </w:rPr>
        <w:t xml:space="preserve">В соревнованиях по компетенции </w:t>
      </w:r>
      <w:r w:rsidR="00180920">
        <w:rPr>
          <w:rFonts w:ascii="Arial" w:hAnsi="Arial" w:cs="Arial"/>
          <w:sz w:val="24"/>
          <w:szCs w:val="24"/>
        </w:rPr>
        <w:t xml:space="preserve">Поварское дело </w:t>
      </w:r>
      <w:r w:rsidRPr="00D03E49">
        <w:rPr>
          <w:rFonts w:ascii="Arial" w:hAnsi="Arial" w:cs="Arial"/>
          <w:sz w:val="24"/>
          <w:szCs w:val="24"/>
        </w:rPr>
        <w:t>проверка знаний и понимания осуществляется посредством оценки выполнения практической работы.</w:t>
      </w:r>
    </w:p>
    <w:p w:rsidR="002E440B" w:rsidRPr="00180920" w:rsidRDefault="006E5FB7" w:rsidP="00180920">
      <w:pPr>
        <w:spacing w:after="0" w:line="276" w:lineRule="auto"/>
        <w:ind w:firstLine="567"/>
        <w:jc w:val="both"/>
        <w:rPr>
          <w:rFonts w:ascii="Arial" w:hAnsi="Arial" w:cs="Arial"/>
          <w:noProof/>
          <w:sz w:val="24"/>
          <w:szCs w:val="24"/>
        </w:rPr>
      </w:pPr>
      <w:r w:rsidRPr="00D03E49">
        <w:rPr>
          <w:rFonts w:ascii="Arial" w:hAnsi="Arial" w:cs="Arial"/>
          <w:noProof/>
          <w:sz w:val="24"/>
          <w:szCs w:val="24"/>
        </w:rPr>
        <w:t>Конкурсные задания составлены на основе Спецификации стандарт</w:t>
      </w:r>
      <w:r w:rsidR="00180920">
        <w:rPr>
          <w:rFonts w:ascii="Arial" w:hAnsi="Arial" w:cs="Arial"/>
          <w:noProof/>
          <w:sz w:val="24"/>
          <w:szCs w:val="24"/>
        </w:rPr>
        <w:t>а</w:t>
      </w:r>
      <w:r w:rsidRPr="00D03E49">
        <w:rPr>
          <w:rFonts w:ascii="Arial" w:hAnsi="Arial" w:cs="Arial"/>
          <w:noProof/>
          <w:sz w:val="24"/>
          <w:szCs w:val="24"/>
        </w:rPr>
        <w:t xml:space="preserve"> WorldSkills (WSSS)</w:t>
      </w:r>
      <w:r w:rsidR="00180920">
        <w:rPr>
          <w:rFonts w:ascii="Arial" w:hAnsi="Arial" w:cs="Arial"/>
          <w:noProof/>
          <w:sz w:val="24"/>
          <w:szCs w:val="24"/>
        </w:rPr>
        <w:t xml:space="preserve">, </w:t>
      </w:r>
      <w:r w:rsidRPr="00D03E49">
        <w:rPr>
          <w:rFonts w:ascii="Arial" w:hAnsi="Arial" w:cs="Arial"/>
          <w:noProof/>
          <w:sz w:val="24"/>
          <w:szCs w:val="24"/>
        </w:rPr>
        <w:t xml:space="preserve"> </w:t>
      </w:r>
      <w:r w:rsidR="00180920">
        <w:rPr>
          <w:rFonts w:ascii="Arial" w:hAnsi="Arial" w:cs="Arial"/>
          <w:noProof/>
          <w:sz w:val="24"/>
          <w:szCs w:val="24"/>
        </w:rPr>
        <w:t>определяющие</w:t>
      </w:r>
      <w:r w:rsidRPr="00D03E49">
        <w:rPr>
          <w:rFonts w:ascii="Arial" w:hAnsi="Arial" w:cs="Arial"/>
          <w:noProof/>
          <w:sz w:val="24"/>
          <w:szCs w:val="24"/>
        </w:rPr>
        <w:t xml:space="preserve"> знание, понимание, и конкретные компетенции, </w:t>
      </w:r>
      <w:r w:rsidR="00180920">
        <w:rPr>
          <w:rFonts w:ascii="Arial" w:hAnsi="Arial" w:cs="Arial"/>
          <w:noProof/>
          <w:sz w:val="24"/>
          <w:szCs w:val="24"/>
        </w:rPr>
        <w:t>котрые лежат</w:t>
      </w:r>
      <w:r w:rsidRPr="00D03E49">
        <w:rPr>
          <w:rFonts w:ascii="Arial" w:hAnsi="Arial" w:cs="Arial"/>
          <w:noProof/>
          <w:sz w:val="24"/>
          <w:szCs w:val="24"/>
        </w:rPr>
        <w:t xml:space="preserve"> в основе лучших международных </w:t>
      </w:r>
      <w:r w:rsidRPr="00180920">
        <w:rPr>
          <w:rFonts w:ascii="Arial" w:hAnsi="Arial" w:cs="Arial"/>
          <w:noProof/>
          <w:sz w:val="24"/>
          <w:szCs w:val="24"/>
        </w:rPr>
        <w:t xml:space="preserve">практик </w:t>
      </w:r>
      <w:r w:rsidR="00180920" w:rsidRPr="00180920">
        <w:rPr>
          <w:rFonts w:ascii="Arial" w:hAnsi="Arial" w:cs="Arial"/>
          <w:sz w:val="24"/>
          <w:szCs w:val="24"/>
        </w:rPr>
        <w:t xml:space="preserve">технического и профессионального уровня выполнения работы. </w:t>
      </w:r>
      <w:r w:rsidR="008E5124" w:rsidRPr="00180920">
        <w:rPr>
          <w:rFonts w:ascii="Arial" w:hAnsi="Arial" w:cs="Arial"/>
          <w:noProof/>
          <w:sz w:val="24"/>
          <w:szCs w:val="24"/>
        </w:rPr>
        <w:t>Конкурсное задание состоит из одного модуля</w:t>
      </w:r>
      <w:r w:rsidR="0096740B" w:rsidRPr="00180920">
        <w:rPr>
          <w:rFonts w:ascii="Arial" w:hAnsi="Arial" w:cs="Arial"/>
          <w:noProof/>
          <w:sz w:val="24"/>
          <w:szCs w:val="24"/>
        </w:rPr>
        <w:t xml:space="preserve">, </w:t>
      </w:r>
      <w:r w:rsidR="002E440B" w:rsidRPr="00180920">
        <w:rPr>
          <w:rFonts w:ascii="Arial" w:eastAsia="Times New Roman" w:hAnsi="Arial" w:cs="Arial"/>
          <w:sz w:val="24"/>
          <w:szCs w:val="24"/>
          <w:lang w:eastAsia="ru-RU"/>
        </w:rPr>
        <w:t>на выполнение которого даётся 4</w:t>
      </w:r>
      <w:r w:rsidR="00FC5A9F" w:rsidRPr="00180920">
        <w:rPr>
          <w:rFonts w:ascii="Arial" w:eastAsia="Times New Roman" w:hAnsi="Arial" w:cs="Arial"/>
          <w:sz w:val="24"/>
          <w:szCs w:val="24"/>
          <w:lang w:eastAsia="ru-RU"/>
        </w:rPr>
        <w:t>,5</w:t>
      </w:r>
      <w:r w:rsidR="002E440B" w:rsidRPr="00180920">
        <w:rPr>
          <w:rFonts w:ascii="Arial" w:eastAsia="Times New Roman" w:hAnsi="Arial" w:cs="Arial"/>
          <w:sz w:val="24"/>
          <w:szCs w:val="24"/>
          <w:lang w:eastAsia="ru-RU"/>
        </w:rPr>
        <w:t xml:space="preserve"> часа, без учёта уборки рабочего места (0,5 часа).</w:t>
      </w:r>
    </w:p>
    <w:p w:rsidR="006E5FB7" w:rsidRPr="00D03E49" w:rsidRDefault="0096740B" w:rsidP="00F75AF0">
      <w:pPr>
        <w:spacing w:after="0" w:line="276" w:lineRule="auto"/>
        <w:ind w:firstLine="567"/>
        <w:jc w:val="both"/>
        <w:rPr>
          <w:rFonts w:ascii="Arial" w:hAnsi="Arial" w:cs="Arial"/>
          <w:noProof/>
          <w:sz w:val="24"/>
          <w:szCs w:val="24"/>
        </w:rPr>
      </w:pPr>
      <w:r w:rsidRPr="00D03E49">
        <w:rPr>
          <w:rFonts w:ascii="Arial" w:hAnsi="Arial" w:cs="Arial"/>
          <w:noProof/>
          <w:sz w:val="24"/>
          <w:szCs w:val="24"/>
        </w:rPr>
        <w:t xml:space="preserve">Оценка знаний участника </w:t>
      </w:r>
      <w:r w:rsidR="000A6F04">
        <w:rPr>
          <w:rFonts w:ascii="Arial" w:hAnsi="Arial" w:cs="Arial"/>
          <w:noProof/>
          <w:sz w:val="24"/>
          <w:szCs w:val="24"/>
        </w:rPr>
        <w:t>проводит</w:t>
      </w:r>
      <w:r w:rsidRPr="00D03E49">
        <w:rPr>
          <w:rFonts w:ascii="Arial" w:hAnsi="Arial" w:cs="Arial"/>
          <w:noProof/>
          <w:sz w:val="24"/>
          <w:szCs w:val="24"/>
        </w:rPr>
        <w:t>ся исключительно через практическое выполнение Конкурсного задания.</w:t>
      </w:r>
    </w:p>
    <w:p w:rsidR="0096740B" w:rsidRPr="00D03E49" w:rsidRDefault="0096740B" w:rsidP="00F75AF0">
      <w:pPr>
        <w:spacing w:after="0" w:line="276" w:lineRule="auto"/>
        <w:ind w:left="567"/>
        <w:rPr>
          <w:rFonts w:ascii="Arial" w:hAnsi="Arial" w:cs="Arial"/>
          <w:sz w:val="24"/>
          <w:szCs w:val="24"/>
        </w:rPr>
      </w:pPr>
      <w:r w:rsidRPr="00D03E49">
        <w:rPr>
          <w:rFonts w:ascii="Arial" w:hAnsi="Arial" w:cs="Arial"/>
          <w:sz w:val="24"/>
          <w:szCs w:val="24"/>
        </w:rPr>
        <w:t>Схема оценок основана на Техническом описании компетенции.</w:t>
      </w:r>
    </w:p>
    <w:p w:rsidR="0096740B" w:rsidRPr="00D03E49" w:rsidRDefault="0096740B" w:rsidP="00F75AF0">
      <w:pPr>
        <w:spacing w:after="0" w:line="276" w:lineRule="auto"/>
        <w:ind w:left="567"/>
        <w:rPr>
          <w:rFonts w:ascii="Arial" w:hAnsi="Arial" w:cs="Arial"/>
          <w:sz w:val="24"/>
          <w:szCs w:val="24"/>
        </w:rPr>
      </w:pPr>
      <w:r w:rsidRPr="00D03E49">
        <w:rPr>
          <w:rFonts w:ascii="Arial" w:hAnsi="Arial" w:cs="Arial"/>
          <w:sz w:val="24"/>
          <w:szCs w:val="24"/>
        </w:rPr>
        <w:t>Общее количество баллов по всем заданиям модуля равно 100.</w:t>
      </w:r>
    </w:p>
    <w:p w:rsidR="0096740B" w:rsidRPr="00D03E49" w:rsidRDefault="0096740B" w:rsidP="0096740B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074"/>
        <w:gridCol w:w="6538"/>
        <w:gridCol w:w="1733"/>
      </w:tblGrid>
      <w:tr w:rsidR="00BE3C10" w:rsidRPr="00BE3C10" w:rsidTr="00881F13">
        <w:tc>
          <w:tcPr>
            <w:tcW w:w="575" w:type="pct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Раздел</w:t>
            </w:r>
          </w:p>
          <w:p w:rsidR="0096740B" w:rsidRPr="00FC5A9F" w:rsidRDefault="0096740B" w:rsidP="0096740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  <w:lang w:val="en-US"/>
              </w:rPr>
              <w:t>WSSS</w:t>
            </w:r>
          </w:p>
        </w:tc>
        <w:tc>
          <w:tcPr>
            <w:tcW w:w="3498" w:type="pct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Критерии</w:t>
            </w:r>
          </w:p>
        </w:tc>
        <w:tc>
          <w:tcPr>
            <w:tcW w:w="927" w:type="pct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% от общей суммы баллов</w:t>
            </w:r>
          </w:p>
        </w:tc>
      </w:tr>
      <w:tr w:rsidR="00BE3C10" w:rsidRPr="00BE3C10" w:rsidTr="00881F13">
        <w:tc>
          <w:tcPr>
            <w:tcW w:w="575" w:type="pct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1.</w:t>
            </w:r>
          </w:p>
        </w:tc>
        <w:tc>
          <w:tcPr>
            <w:tcW w:w="3498" w:type="pct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Организацияи управление работой</w:t>
            </w:r>
          </w:p>
        </w:tc>
        <w:tc>
          <w:tcPr>
            <w:tcW w:w="927" w:type="pct"/>
          </w:tcPr>
          <w:p w:rsidR="0096740B" w:rsidRPr="00FC5A9F" w:rsidRDefault="00FC5A9F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5</w:t>
            </w:r>
          </w:p>
        </w:tc>
      </w:tr>
      <w:tr w:rsidR="00BE3C10" w:rsidRPr="00BE3C10" w:rsidTr="00881F13">
        <w:tc>
          <w:tcPr>
            <w:tcW w:w="575" w:type="pct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2.</w:t>
            </w:r>
          </w:p>
        </w:tc>
        <w:tc>
          <w:tcPr>
            <w:tcW w:w="3498" w:type="pct"/>
          </w:tcPr>
          <w:p w:rsidR="0096740B" w:rsidRPr="00FC5A9F" w:rsidRDefault="00FC5A9F" w:rsidP="009674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Навыки коммуникации и работы с клиентами</w:t>
            </w:r>
          </w:p>
        </w:tc>
        <w:tc>
          <w:tcPr>
            <w:tcW w:w="927" w:type="pct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5</w:t>
            </w:r>
          </w:p>
        </w:tc>
      </w:tr>
      <w:tr w:rsidR="00BE3C10" w:rsidRPr="00BE3C10" w:rsidTr="00881F13">
        <w:tc>
          <w:tcPr>
            <w:tcW w:w="575" w:type="pct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3.</w:t>
            </w:r>
          </w:p>
        </w:tc>
        <w:tc>
          <w:tcPr>
            <w:tcW w:w="3498" w:type="pct"/>
          </w:tcPr>
          <w:p w:rsidR="0096740B" w:rsidRPr="00FC5A9F" w:rsidRDefault="00FC5A9F" w:rsidP="009674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Санитария и гигиена, техника безопасности и нормы охраны здоровья, окружающая среда</w:t>
            </w:r>
          </w:p>
        </w:tc>
        <w:tc>
          <w:tcPr>
            <w:tcW w:w="927" w:type="pct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1</w:t>
            </w:r>
            <w:r w:rsidR="00FC5A9F" w:rsidRPr="00FC5A9F">
              <w:rPr>
                <w:rFonts w:ascii="Arial" w:hAnsi="Arial" w:cs="Arial"/>
              </w:rPr>
              <w:t>5</w:t>
            </w:r>
          </w:p>
        </w:tc>
      </w:tr>
      <w:tr w:rsidR="00BE3C10" w:rsidRPr="00BE3C10" w:rsidTr="00881F13">
        <w:tc>
          <w:tcPr>
            <w:tcW w:w="575" w:type="pct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4.</w:t>
            </w:r>
          </w:p>
        </w:tc>
        <w:tc>
          <w:tcPr>
            <w:tcW w:w="3498" w:type="pct"/>
          </w:tcPr>
          <w:p w:rsidR="0096740B" w:rsidRPr="00FC5A9F" w:rsidRDefault="00FC5A9F" w:rsidP="009674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Знания об ингредиентах и меню</w:t>
            </w:r>
          </w:p>
        </w:tc>
        <w:tc>
          <w:tcPr>
            <w:tcW w:w="927" w:type="pct"/>
          </w:tcPr>
          <w:p w:rsidR="0096740B" w:rsidRPr="00FC5A9F" w:rsidRDefault="00FC5A9F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5</w:t>
            </w:r>
          </w:p>
        </w:tc>
      </w:tr>
      <w:tr w:rsidR="00BE3C10" w:rsidRPr="00BE3C10" w:rsidTr="00881F13">
        <w:tc>
          <w:tcPr>
            <w:tcW w:w="575" w:type="pct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5.</w:t>
            </w:r>
          </w:p>
        </w:tc>
        <w:tc>
          <w:tcPr>
            <w:tcW w:w="3498" w:type="pct"/>
          </w:tcPr>
          <w:p w:rsidR="0096740B" w:rsidRPr="00FC5A9F" w:rsidRDefault="00FC5A9F" w:rsidP="009674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Подготовка ингредиентов</w:t>
            </w:r>
          </w:p>
        </w:tc>
        <w:tc>
          <w:tcPr>
            <w:tcW w:w="927" w:type="pct"/>
          </w:tcPr>
          <w:p w:rsidR="0096740B" w:rsidRPr="00FC5A9F" w:rsidRDefault="00FC5A9F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20</w:t>
            </w:r>
          </w:p>
        </w:tc>
      </w:tr>
      <w:tr w:rsidR="00BE3C10" w:rsidRPr="00BE3C10" w:rsidTr="00881F13">
        <w:tc>
          <w:tcPr>
            <w:tcW w:w="575" w:type="pct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6.</w:t>
            </w:r>
          </w:p>
        </w:tc>
        <w:tc>
          <w:tcPr>
            <w:tcW w:w="3498" w:type="pct"/>
          </w:tcPr>
          <w:p w:rsidR="0096740B" w:rsidRPr="00FC5A9F" w:rsidRDefault="00FC5A9F" w:rsidP="009674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Применение различных методов тепловой обработки</w:t>
            </w:r>
          </w:p>
        </w:tc>
        <w:tc>
          <w:tcPr>
            <w:tcW w:w="927" w:type="pct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1</w:t>
            </w:r>
            <w:r w:rsidR="00FC5A9F" w:rsidRPr="00FC5A9F">
              <w:rPr>
                <w:rFonts w:ascii="Arial" w:hAnsi="Arial" w:cs="Arial"/>
              </w:rPr>
              <w:t>5</w:t>
            </w:r>
          </w:p>
        </w:tc>
      </w:tr>
      <w:tr w:rsidR="00FC5A9F" w:rsidRPr="00BE3C10" w:rsidTr="00881F13">
        <w:tc>
          <w:tcPr>
            <w:tcW w:w="575" w:type="pct"/>
          </w:tcPr>
          <w:p w:rsidR="00FC5A9F" w:rsidRPr="00FC5A9F" w:rsidRDefault="00FC5A9F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7.</w:t>
            </w:r>
          </w:p>
        </w:tc>
        <w:tc>
          <w:tcPr>
            <w:tcW w:w="3498" w:type="pct"/>
          </w:tcPr>
          <w:p w:rsidR="00FC5A9F" w:rsidRPr="00FC5A9F" w:rsidRDefault="00FC5A9F" w:rsidP="009674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Изготовление и презентация блюд</w:t>
            </w:r>
          </w:p>
        </w:tc>
        <w:tc>
          <w:tcPr>
            <w:tcW w:w="927" w:type="pct"/>
          </w:tcPr>
          <w:p w:rsidR="00FC5A9F" w:rsidRPr="00FC5A9F" w:rsidRDefault="00FC5A9F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25</w:t>
            </w:r>
          </w:p>
        </w:tc>
      </w:tr>
      <w:tr w:rsidR="00FC5A9F" w:rsidRPr="00BE3C10" w:rsidTr="00881F13">
        <w:tc>
          <w:tcPr>
            <w:tcW w:w="575" w:type="pct"/>
          </w:tcPr>
          <w:p w:rsidR="00FC5A9F" w:rsidRPr="00FC5A9F" w:rsidRDefault="00FC5A9F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8.</w:t>
            </w:r>
          </w:p>
        </w:tc>
        <w:tc>
          <w:tcPr>
            <w:tcW w:w="3498" w:type="pct"/>
          </w:tcPr>
          <w:p w:rsidR="00FC5A9F" w:rsidRPr="00FC5A9F" w:rsidRDefault="00FC5A9F" w:rsidP="009674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Приобретение и хранение пищевых продуктов, составление смет, учет</w:t>
            </w:r>
          </w:p>
        </w:tc>
        <w:tc>
          <w:tcPr>
            <w:tcW w:w="927" w:type="pct"/>
          </w:tcPr>
          <w:p w:rsidR="00FC5A9F" w:rsidRPr="00FC5A9F" w:rsidRDefault="00FC5A9F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10</w:t>
            </w:r>
          </w:p>
        </w:tc>
      </w:tr>
      <w:tr w:rsidR="0096740B" w:rsidRPr="00BE3C10" w:rsidTr="00881F13">
        <w:tc>
          <w:tcPr>
            <w:tcW w:w="4073" w:type="pct"/>
            <w:gridSpan w:val="2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Всего</w:t>
            </w:r>
          </w:p>
        </w:tc>
        <w:tc>
          <w:tcPr>
            <w:tcW w:w="927" w:type="pct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100</w:t>
            </w:r>
          </w:p>
        </w:tc>
      </w:tr>
    </w:tbl>
    <w:p w:rsidR="000A6F04" w:rsidRDefault="000A6F04" w:rsidP="000A6F04">
      <w:pPr>
        <w:spacing w:after="0" w:line="240" w:lineRule="auto"/>
        <w:rPr>
          <w:rFonts w:ascii="Arial" w:hAnsi="Arial" w:cs="Arial"/>
          <w:b/>
          <w:noProof/>
          <w:color w:val="000000" w:themeColor="text1"/>
          <w:sz w:val="24"/>
          <w:szCs w:val="24"/>
        </w:rPr>
      </w:pPr>
    </w:p>
    <w:p w:rsidR="000A6F04" w:rsidRDefault="000A6F04" w:rsidP="0096740B">
      <w:pPr>
        <w:spacing w:after="0" w:line="240" w:lineRule="auto"/>
        <w:jc w:val="center"/>
        <w:rPr>
          <w:rFonts w:ascii="Arial" w:hAnsi="Arial" w:cs="Arial"/>
          <w:b/>
          <w:noProof/>
          <w:color w:val="000000" w:themeColor="text1"/>
          <w:sz w:val="24"/>
          <w:szCs w:val="24"/>
        </w:rPr>
      </w:pPr>
    </w:p>
    <w:p w:rsidR="0096740B" w:rsidRPr="000F5D89" w:rsidRDefault="00D03E49" w:rsidP="0096740B">
      <w:pPr>
        <w:spacing w:after="0" w:line="240" w:lineRule="auto"/>
        <w:jc w:val="center"/>
        <w:rPr>
          <w:rFonts w:ascii="Arial" w:hAnsi="Arial" w:cs="Arial"/>
          <w:b/>
          <w:noProof/>
          <w:color w:val="000000" w:themeColor="text1"/>
          <w:sz w:val="24"/>
          <w:szCs w:val="24"/>
        </w:rPr>
      </w:pPr>
      <w:r w:rsidRPr="000F5D89">
        <w:rPr>
          <w:rFonts w:ascii="Arial" w:hAnsi="Arial" w:cs="Arial"/>
          <w:b/>
          <w:noProof/>
          <w:color w:val="000000" w:themeColor="text1"/>
          <w:sz w:val="24"/>
          <w:szCs w:val="24"/>
        </w:rPr>
        <w:t>3. МОДУЛЬ</w:t>
      </w:r>
      <w:r w:rsidR="00F75AF0">
        <w:rPr>
          <w:rFonts w:ascii="Arial" w:hAnsi="Arial" w:cs="Arial"/>
          <w:b/>
          <w:noProof/>
          <w:color w:val="000000" w:themeColor="text1"/>
          <w:sz w:val="24"/>
          <w:szCs w:val="24"/>
        </w:rPr>
        <w:t xml:space="preserve"> ЗАДАНИЯ И НЕОБХОДИМОЕ ВРЕМЯ</w:t>
      </w:r>
    </w:p>
    <w:p w:rsidR="00F75AF0" w:rsidRDefault="00F75AF0" w:rsidP="0096740B">
      <w:pPr>
        <w:spacing w:after="0" w:line="240" w:lineRule="auto"/>
        <w:jc w:val="center"/>
        <w:rPr>
          <w:rFonts w:ascii="Arial" w:hAnsi="Arial" w:cs="Arial"/>
          <w:b/>
          <w:noProof/>
          <w:color w:val="000000" w:themeColor="text1"/>
          <w:sz w:val="24"/>
          <w:szCs w:val="24"/>
        </w:rPr>
      </w:pPr>
    </w:p>
    <w:p w:rsidR="0096740B" w:rsidRPr="000F5D89" w:rsidRDefault="0096740B" w:rsidP="0096740B">
      <w:pPr>
        <w:spacing w:after="0" w:line="240" w:lineRule="auto"/>
        <w:jc w:val="center"/>
        <w:rPr>
          <w:rFonts w:ascii="Arial" w:hAnsi="Arial" w:cs="Arial"/>
          <w:b/>
          <w:noProof/>
          <w:color w:val="000000" w:themeColor="text1"/>
          <w:sz w:val="24"/>
          <w:szCs w:val="24"/>
        </w:rPr>
      </w:pPr>
      <w:r w:rsidRPr="000F5D89">
        <w:rPr>
          <w:rFonts w:ascii="Arial" w:hAnsi="Arial" w:cs="Arial"/>
          <w:b/>
          <w:noProof/>
          <w:color w:val="000000" w:themeColor="text1"/>
          <w:sz w:val="24"/>
          <w:szCs w:val="24"/>
        </w:rPr>
        <w:t>КРИТЕРИИ ОЦЕНКИ</w:t>
      </w:r>
    </w:p>
    <w:p w:rsidR="00B42090" w:rsidRDefault="00B42090" w:rsidP="008E5124">
      <w:pPr>
        <w:spacing w:after="0" w:line="240" w:lineRule="auto"/>
        <w:rPr>
          <w:rFonts w:ascii="Times New Roman" w:hAnsi="Times New Roman"/>
          <w:b/>
          <w:noProof/>
          <w:color w:val="000000" w:themeColor="text1"/>
          <w:sz w:val="24"/>
          <w:szCs w:val="24"/>
        </w:rPr>
      </w:pPr>
    </w:p>
    <w:p w:rsidR="0096740B" w:rsidRPr="00DB42D9" w:rsidRDefault="00B42090" w:rsidP="00B42090">
      <w:pPr>
        <w:spacing w:after="0" w:line="240" w:lineRule="auto"/>
        <w:jc w:val="center"/>
        <w:rPr>
          <w:rFonts w:ascii="Arial" w:hAnsi="Arial" w:cs="Arial"/>
          <w:b/>
          <w:noProof/>
          <w:color w:val="000000" w:themeColor="text1"/>
          <w:sz w:val="24"/>
          <w:szCs w:val="24"/>
        </w:rPr>
      </w:pPr>
      <w:r w:rsidRPr="00DB42D9">
        <w:rPr>
          <w:rFonts w:ascii="Arial" w:hAnsi="Arial" w:cs="Arial"/>
          <w:b/>
          <w:noProof/>
          <w:color w:val="000000" w:themeColor="text1"/>
          <w:sz w:val="24"/>
          <w:szCs w:val="24"/>
        </w:rPr>
        <w:t>МОДУЛЬ А</w:t>
      </w:r>
      <w:r w:rsidR="00DB42D9">
        <w:rPr>
          <w:rFonts w:ascii="Arial" w:hAnsi="Arial" w:cs="Arial"/>
          <w:b/>
          <w:noProof/>
          <w:color w:val="000000" w:themeColor="text1"/>
          <w:sz w:val="24"/>
          <w:szCs w:val="24"/>
        </w:rPr>
        <w:t>.</w:t>
      </w:r>
    </w:p>
    <w:p w:rsidR="0010738B" w:rsidRPr="00DB42D9" w:rsidRDefault="0010738B" w:rsidP="0010738B">
      <w:pPr>
        <w:keepNext/>
        <w:keepLines/>
        <w:spacing w:after="0"/>
        <w:ind w:left="10" w:hanging="10"/>
        <w:jc w:val="center"/>
        <w:outlineLvl w:val="0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B42D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ОБЗОР ЗАДАНИЯ </w:t>
      </w:r>
    </w:p>
    <w:p w:rsidR="0010738B" w:rsidRPr="0010738B" w:rsidRDefault="0010738B" w:rsidP="0010738B">
      <w:pPr>
        <w:spacing w:after="8"/>
        <w:ind w:left="6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W w:w="9874" w:type="dxa"/>
        <w:tblInd w:w="-107" w:type="dxa"/>
        <w:tblCellMar>
          <w:top w:w="12" w:type="dxa"/>
          <w:right w:w="46" w:type="dxa"/>
        </w:tblCellMar>
        <w:tblLook w:val="04A0" w:firstRow="1" w:lastRow="0" w:firstColumn="1" w:lastColumn="0" w:noHBand="0" w:noVBand="1"/>
      </w:tblPr>
      <w:tblGrid>
        <w:gridCol w:w="668"/>
        <w:gridCol w:w="2050"/>
        <w:gridCol w:w="191"/>
        <w:gridCol w:w="3657"/>
        <w:gridCol w:w="3308"/>
      </w:tblGrid>
      <w:tr w:rsidR="0010738B" w:rsidRPr="0010738B" w:rsidTr="00DB42D9">
        <w:trPr>
          <w:trHeight w:val="730"/>
        </w:trPr>
        <w:tc>
          <w:tcPr>
            <w:tcW w:w="2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</w:tcPr>
          <w:p w:rsidR="0010738B" w:rsidRPr="00DB42D9" w:rsidRDefault="0010738B" w:rsidP="0010738B">
            <w:pPr>
              <w:spacing w:after="0"/>
              <w:ind w:left="87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Модуль А-1</w:t>
            </w:r>
          </w:p>
          <w:p w:rsidR="0010738B" w:rsidRPr="00DB42D9" w:rsidRDefault="0010738B" w:rsidP="0010738B">
            <w:pPr>
              <w:spacing w:after="0"/>
              <w:ind w:left="6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10738B" w:rsidRPr="00DB42D9" w:rsidRDefault="0010738B" w:rsidP="0010738B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10738B" w:rsidRPr="00DB42D9" w:rsidRDefault="0010738B" w:rsidP="0010738B">
            <w:pPr>
              <w:spacing w:after="0"/>
              <w:ind w:right="5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 xml:space="preserve">Finger food 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10738B" w:rsidRPr="00DB42D9" w:rsidRDefault="0010738B" w:rsidP="0010738B">
            <w:pPr>
              <w:spacing w:after="0"/>
              <w:ind w:right="6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 xml:space="preserve">Компетенция 34 </w:t>
            </w:r>
          </w:p>
        </w:tc>
      </w:tr>
      <w:tr w:rsidR="0010738B" w:rsidRPr="0010738B" w:rsidTr="0010738B">
        <w:trPr>
          <w:trHeight w:val="287"/>
        </w:trPr>
        <w:tc>
          <w:tcPr>
            <w:tcW w:w="2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0738B" w:rsidRPr="0010738B" w:rsidRDefault="0010738B" w:rsidP="0010738B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715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738B" w:rsidRPr="0010738B" w:rsidRDefault="0010738B" w:rsidP="0010738B">
            <w:pPr>
              <w:spacing w:after="0"/>
              <w:ind w:left="2110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  <w:tr w:rsidR="0010738B" w:rsidRPr="0010738B" w:rsidTr="0010738B">
        <w:trPr>
          <w:trHeight w:val="2288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738B" w:rsidRPr="0010738B" w:rsidRDefault="0010738B" w:rsidP="0010738B">
            <w:pPr>
              <w:spacing w:after="0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10738B" w:rsidRPr="0010738B" w:rsidRDefault="0010738B" w:rsidP="0010738B">
            <w:pPr>
              <w:spacing w:after="0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738B" w:rsidRPr="00DB42D9" w:rsidRDefault="0010738B" w:rsidP="0010738B">
            <w:pPr>
              <w:spacing w:after="0"/>
              <w:ind w:right="63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Описание  </w:t>
            </w:r>
          </w:p>
        </w:tc>
        <w:tc>
          <w:tcPr>
            <w:tcW w:w="7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124" w:rsidRPr="00DB42D9" w:rsidRDefault="008E5124" w:rsidP="008E512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6957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957"/>
            </w:tblGrid>
            <w:tr w:rsidR="008E5124" w:rsidRPr="00DB42D9" w:rsidTr="00DB42D9">
              <w:trPr>
                <w:trHeight w:val="2128"/>
              </w:trPr>
              <w:tc>
                <w:tcPr>
                  <w:tcW w:w="0" w:type="auto"/>
                </w:tcPr>
                <w:p w:rsidR="008E5124" w:rsidRPr="00DB42D9" w:rsidRDefault="008E5124" w:rsidP="00F75AF0">
                  <w:pPr>
                    <w:pStyle w:val="Default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B42D9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Приготовить 2 вида Finger Food по 10 штук каждого вида </w:t>
                  </w:r>
                </w:p>
                <w:p w:rsidR="008E5124" w:rsidRPr="00DB42D9" w:rsidRDefault="008E5124" w:rsidP="00F75AF0">
                  <w:pPr>
                    <w:pStyle w:val="Default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B42D9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Размер «на два укуса» </w:t>
                  </w:r>
                </w:p>
                <w:p w:rsidR="008E5124" w:rsidRPr="00DB42D9" w:rsidRDefault="008E5124" w:rsidP="00F75AF0">
                  <w:pPr>
                    <w:pStyle w:val="Default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B42D9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1</w:t>
                  </w:r>
                  <w:r w:rsidR="00F75AF0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-</w:t>
                  </w:r>
                  <w:r w:rsidRPr="00DB42D9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ый вид (ово-лакто): </w:t>
                  </w:r>
                </w:p>
                <w:p w:rsidR="008E5124" w:rsidRPr="00DB42D9" w:rsidRDefault="008E5124" w:rsidP="00F75AF0">
                  <w:pPr>
                    <w:pStyle w:val="Default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B42D9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- используется ингредиент из чёрного ящика (молочные продукты); </w:t>
                  </w:r>
                </w:p>
                <w:p w:rsidR="008E5124" w:rsidRPr="00DB42D9" w:rsidRDefault="008E5124" w:rsidP="00F75AF0">
                  <w:pPr>
                    <w:pStyle w:val="Default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B42D9">
                    <w:rPr>
                      <w:rFonts w:ascii="Arial" w:hAnsi="Arial" w:cs="Arial"/>
                      <w:i/>
                      <w:iCs/>
                      <w:sz w:val="22"/>
                      <w:szCs w:val="22"/>
                    </w:rPr>
                    <w:t xml:space="preserve">(Оволактовегетарианство - вариант вегетарианства, приверженцы которого употребляют в пищу не только продукты растительного происхождения, но также яйца и молочные продукты) </w:t>
                  </w:r>
                </w:p>
                <w:p w:rsidR="00F75AF0" w:rsidRDefault="008E5124" w:rsidP="00F75AF0">
                  <w:pPr>
                    <w:pStyle w:val="Default"/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DB42D9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2</w:t>
                  </w:r>
                  <w:r w:rsidR="00F75AF0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-</w:t>
                  </w:r>
                  <w:r w:rsidRPr="00DB42D9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ой вид </w:t>
                  </w:r>
                  <w:r w:rsidR="00F75AF0" w:rsidRPr="00DB42D9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(ово-лакто): </w:t>
                  </w:r>
                </w:p>
                <w:p w:rsidR="008E5124" w:rsidRPr="00DB42D9" w:rsidRDefault="00F75AF0" w:rsidP="00F75AF0">
                  <w:pPr>
                    <w:pStyle w:val="Default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- </w:t>
                  </w:r>
                  <w:r w:rsidR="008E5124" w:rsidRPr="00DB42D9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с использованием слоёного теста бездрожжевого: </w:t>
                  </w:r>
                </w:p>
                <w:p w:rsidR="008E5124" w:rsidRPr="00F75AF0" w:rsidRDefault="008E5124" w:rsidP="00F75AF0">
                  <w:pPr>
                    <w:pStyle w:val="Default"/>
                    <w:jc w:val="both"/>
                    <w:rPr>
                      <w:rFonts w:ascii="Arial" w:hAnsi="Arial" w:cs="Arial"/>
                      <w:i/>
                      <w:sz w:val="22"/>
                      <w:szCs w:val="22"/>
                    </w:rPr>
                  </w:pPr>
                  <w:r w:rsidRPr="00DB42D9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- обязательный компонент</w:t>
                  </w:r>
                  <w:r w:rsidR="00DB42D9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-</w:t>
                  </w:r>
                  <w:r w:rsidRPr="00DB42D9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DB42D9">
                    <w:rPr>
                      <w:rFonts w:ascii="Arial" w:hAnsi="Arial" w:cs="Arial"/>
                      <w:b/>
                      <w:bCs/>
                      <w:i/>
                      <w:sz w:val="22"/>
                      <w:szCs w:val="22"/>
                    </w:rPr>
                    <w:t xml:space="preserve">печень говяжья. </w:t>
                  </w:r>
                </w:p>
              </w:tc>
            </w:tr>
          </w:tbl>
          <w:p w:rsidR="0010738B" w:rsidRPr="00DB42D9" w:rsidRDefault="0010738B" w:rsidP="0010738B">
            <w:pPr>
              <w:spacing w:after="0"/>
              <w:ind w:left="72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10738B" w:rsidRPr="0010738B" w:rsidTr="0010738B">
        <w:trPr>
          <w:trHeight w:val="3865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738B" w:rsidRPr="0010738B" w:rsidRDefault="0010738B" w:rsidP="0010738B">
            <w:pPr>
              <w:spacing w:after="0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738B" w:rsidRPr="00DB42D9" w:rsidRDefault="0010738B" w:rsidP="0010738B">
            <w:pPr>
              <w:spacing w:after="0"/>
              <w:ind w:right="66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Подача </w:t>
            </w:r>
          </w:p>
          <w:p w:rsidR="0010738B" w:rsidRPr="00DB42D9" w:rsidRDefault="0010738B" w:rsidP="0010738B">
            <w:pPr>
              <w:spacing w:after="0"/>
              <w:ind w:right="3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5AF0" w:rsidRDefault="00F75AF0" w:rsidP="00F75AF0">
            <w:pPr>
              <w:spacing w:after="0"/>
              <w:ind w:right="57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 </w:t>
            </w:r>
            <w:r w:rsidR="0010738B"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Подаются на двух тарелках по пять штук каждого вида </w:t>
            </w:r>
          </w:p>
          <w:p w:rsidR="0010738B" w:rsidRPr="00DB42D9" w:rsidRDefault="00F75AF0" w:rsidP="00F75AF0">
            <w:pPr>
              <w:spacing w:after="0"/>
              <w:ind w:right="57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  </w:t>
            </w:r>
            <w:r w:rsidR="0010738B"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- </w:t>
            </w: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</w:t>
            </w:r>
            <w:r w:rsidR="0010738B"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круглое белое плоское блюдо диаметром 32 см в соответствии с нижеприведённой схемой </w:t>
            </w:r>
          </w:p>
          <w:p w:rsidR="0010738B" w:rsidRPr="00DB42D9" w:rsidRDefault="0010738B" w:rsidP="00F75AF0">
            <w:pPr>
              <w:spacing w:after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10738B" w:rsidRPr="00DB42D9" w:rsidRDefault="0010738B" w:rsidP="0010738B">
            <w:pPr>
              <w:spacing w:after="0"/>
              <w:ind w:right="33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noProof/>
                <w:color w:val="000000"/>
                <w:lang w:eastAsia="ru-RU"/>
              </w:rPr>
              <w:drawing>
                <wp:inline distT="0" distB="0" distL="0" distR="0">
                  <wp:extent cx="2600325" cy="10382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032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738B" w:rsidRPr="00DB42D9" w:rsidRDefault="0010738B" w:rsidP="0010738B">
            <w:pPr>
              <w:spacing w:after="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F75AF0" w:rsidRDefault="00F75AF0" w:rsidP="0010738B">
            <w:pPr>
              <w:spacing w:after="0"/>
              <w:ind w:right="59"/>
              <w:jc w:val="both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 </w:t>
            </w:r>
            <w:r w:rsidR="0010738B"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Использование при подаче несъедобных компонентов,</w:t>
            </w:r>
          </w:p>
          <w:p w:rsidR="00F75AF0" w:rsidRDefault="0010738B" w:rsidP="0010738B">
            <w:pPr>
              <w:spacing w:after="0"/>
              <w:ind w:right="59"/>
              <w:jc w:val="both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</w:t>
            </w:r>
            <w:r w:rsidR="00F75AF0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</w:t>
            </w: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дополнительных аксессуаров и вспомогательного</w:t>
            </w:r>
          </w:p>
          <w:p w:rsidR="0010738B" w:rsidRPr="00DB42D9" w:rsidRDefault="0010738B" w:rsidP="0010738B">
            <w:pPr>
              <w:spacing w:after="0"/>
              <w:ind w:right="59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</w:t>
            </w:r>
            <w:r w:rsidR="00F75AF0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</w:t>
            </w: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инвентаря на тарелках НЕ ДОПУСКАЕТСЯ!!! </w:t>
            </w:r>
          </w:p>
        </w:tc>
      </w:tr>
      <w:tr w:rsidR="0010738B" w:rsidRPr="0010738B" w:rsidTr="0010738B">
        <w:trPr>
          <w:trHeight w:val="1442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738B" w:rsidRPr="0010738B" w:rsidRDefault="0010738B" w:rsidP="0010738B">
            <w:pPr>
              <w:spacing w:after="0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738B" w:rsidRPr="00DB42D9" w:rsidRDefault="0010738B" w:rsidP="0010738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Основные ингредиенты  </w:t>
            </w:r>
          </w:p>
        </w:tc>
        <w:tc>
          <w:tcPr>
            <w:tcW w:w="7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738B" w:rsidRPr="00DB42D9" w:rsidRDefault="0010738B" w:rsidP="0010738B">
            <w:pPr>
              <w:spacing w:after="4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10738B" w:rsidRPr="00DB42D9" w:rsidRDefault="0010738B" w:rsidP="0024135B">
            <w:pPr>
              <w:numPr>
                <w:ilvl w:val="0"/>
                <w:numId w:val="7"/>
              </w:numPr>
              <w:tabs>
                <w:tab w:val="left" w:pos="651"/>
              </w:tabs>
              <w:spacing w:after="2" w:line="269" w:lineRule="auto"/>
              <w:ind w:left="111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Используйте ингредиенты с общего стола  </w:t>
            </w:r>
          </w:p>
          <w:p w:rsidR="0010738B" w:rsidRPr="00DB42D9" w:rsidRDefault="0010738B" w:rsidP="0024135B">
            <w:pPr>
              <w:numPr>
                <w:ilvl w:val="0"/>
                <w:numId w:val="7"/>
              </w:numPr>
              <w:tabs>
                <w:tab w:val="left" w:pos="651"/>
              </w:tabs>
              <w:spacing w:after="5" w:line="269" w:lineRule="auto"/>
              <w:ind w:left="111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Используйте ингредиенты из списка продуктов </w:t>
            </w:r>
          </w:p>
          <w:p w:rsidR="0010738B" w:rsidRPr="00DB42D9" w:rsidRDefault="0010738B" w:rsidP="0024135B">
            <w:pPr>
              <w:numPr>
                <w:ilvl w:val="0"/>
                <w:numId w:val="7"/>
              </w:numPr>
              <w:tabs>
                <w:tab w:val="left" w:pos="651"/>
              </w:tabs>
              <w:spacing w:after="0" w:line="269" w:lineRule="auto"/>
              <w:ind w:left="111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Используйте продукты из «Чёрного ящика» </w:t>
            </w:r>
            <w:r w:rsidR="008E5124"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>-</w:t>
            </w:r>
            <w:r w:rsidR="00F75AF0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</w:t>
            </w:r>
            <w:r w:rsidR="008E5124"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>(молочные)</w:t>
            </w:r>
          </w:p>
          <w:p w:rsidR="0010738B" w:rsidRPr="00DB42D9" w:rsidRDefault="0010738B" w:rsidP="0010738B">
            <w:pPr>
              <w:spacing w:after="0"/>
              <w:ind w:left="36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10738B" w:rsidRPr="0010738B" w:rsidTr="0010738B">
        <w:trPr>
          <w:trHeight w:val="1666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738B" w:rsidRPr="0010738B" w:rsidRDefault="0010738B" w:rsidP="0010738B">
            <w:pPr>
              <w:spacing w:after="0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738B" w:rsidRPr="00DB42D9" w:rsidRDefault="0010738B" w:rsidP="0010738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Специальное оборудование </w:t>
            </w:r>
          </w:p>
        </w:tc>
        <w:tc>
          <w:tcPr>
            <w:tcW w:w="7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738B" w:rsidRPr="00DB42D9" w:rsidRDefault="0010738B" w:rsidP="0010738B">
            <w:pPr>
              <w:spacing w:after="0" w:line="260" w:lineRule="auto"/>
              <w:ind w:right="64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>Разрешено использовать дополнительное оборудование и инвентарь, котор</w:t>
            </w:r>
            <w:r w:rsidR="00F75AF0">
              <w:rPr>
                <w:rFonts w:ascii="Arial" w:eastAsia="Times New Roman" w:hAnsi="Arial" w:cs="Arial"/>
                <w:b/>
                <w:color w:val="000000"/>
                <w:lang w:eastAsia="ru-RU"/>
              </w:rPr>
              <w:t>ы</w:t>
            </w: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е необходимо согласовать с экспертом по технике безопасности непосредственно перед началом соревнований, за исключением аналогичного имеющемуся на площадке </w:t>
            </w:r>
          </w:p>
          <w:p w:rsidR="0010738B" w:rsidRPr="00DB42D9" w:rsidRDefault="0010738B" w:rsidP="0010738B">
            <w:pPr>
              <w:spacing w:after="0"/>
              <w:ind w:left="720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10738B" w:rsidRDefault="0010738B" w:rsidP="00B42090">
      <w:pPr>
        <w:spacing w:after="0" w:line="240" w:lineRule="auto"/>
        <w:jc w:val="center"/>
        <w:rPr>
          <w:rFonts w:ascii="Times New Roman" w:hAnsi="Times New Roman"/>
          <w:b/>
          <w:noProof/>
          <w:color w:val="000000" w:themeColor="text1"/>
          <w:sz w:val="24"/>
          <w:szCs w:val="24"/>
        </w:rPr>
      </w:pPr>
    </w:p>
    <w:p w:rsidR="00B42090" w:rsidRDefault="00B42090" w:rsidP="00B42090">
      <w:pPr>
        <w:spacing w:after="0" w:line="240" w:lineRule="auto"/>
        <w:jc w:val="center"/>
        <w:rPr>
          <w:rFonts w:ascii="Times New Roman" w:hAnsi="Times New Roman"/>
          <w:b/>
          <w:noProof/>
          <w:color w:val="000000" w:themeColor="text1"/>
          <w:sz w:val="24"/>
          <w:szCs w:val="24"/>
        </w:rPr>
      </w:pPr>
    </w:p>
    <w:tbl>
      <w:tblPr>
        <w:tblW w:w="9746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right w:w="44" w:type="dxa"/>
        </w:tblCellMar>
        <w:tblLook w:val="04A0" w:firstRow="1" w:lastRow="0" w:firstColumn="1" w:lastColumn="0" w:noHBand="0" w:noVBand="1"/>
      </w:tblPr>
      <w:tblGrid>
        <w:gridCol w:w="562"/>
        <w:gridCol w:w="2050"/>
        <w:gridCol w:w="653"/>
        <w:gridCol w:w="3190"/>
        <w:gridCol w:w="3291"/>
      </w:tblGrid>
      <w:tr w:rsidR="0010738B" w:rsidRPr="0010738B" w:rsidTr="006576BD">
        <w:trPr>
          <w:trHeight w:val="730"/>
        </w:trPr>
        <w:tc>
          <w:tcPr>
            <w:tcW w:w="2612" w:type="dxa"/>
            <w:gridSpan w:val="2"/>
            <w:shd w:val="clear" w:color="auto" w:fill="E0E0E0"/>
          </w:tcPr>
          <w:p w:rsidR="0010738B" w:rsidRPr="00DB42D9" w:rsidRDefault="0010738B" w:rsidP="0010738B">
            <w:pPr>
              <w:spacing w:after="0"/>
              <w:ind w:left="81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Модуль А-2</w:t>
            </w:r>
          </w:p>
          <w:p w:rsidR="0010738B" w:rsidRPr="00DB42D9" w:rsidRDefault="0010738B" w:rsidP="0010738B">
            <w:pPr>
              <w:spacing w:after="0"/>
              <w:ind w:left="655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3" w:type="dxa"/>
            <w:shd w:val="clear" w:color="auto" w:fill="E0E0E0"/>
          </w:tcPr>
          <w:p w:rsidR="0010738B" w:rsidRPr="00DB42D9" w:rsidRDefault="0010738B" w:rsidP="0010738B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shd w:val="clear" w:color="auto" w:fill="E0E0E0"/>
          </w:tcPr>
          <w:p w:rsidR="0010738B" w:rsidRPr="00DB42D9" w:rsidRDefault="0010738B" w:rsidP="0010738B">
            <w:pPr>
              <w:spacing w:after="0"/>
              <w:ind w:left="9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 xml:space="preserve">Горячее блюдо - рыба </w:t>
            </w:r>
          </w:p>
        </w:tc>
        <w:tc>
          <w:tcPr>
            <w:tcW w:w="3291" w:type="dxa"/>
            <w:shd w:val="clear" w:color="auto" w:fill="E0E0E0"/>
          </w:tcPr>
          <w:p w:rsidR="0010738B" w:rsidRPr="00DB42D9" w:rsidRDefault="0010738B" w:rsidP="0010738B">
            <w:pPr>
              <w:spacing w:after="0"/>
              <w:ind w:right="5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 xml:space="preserve">Компетенция 34 </w:t>
            </w:r>
          </w:p>
        </w:tc>
      </w:tr>
      <w:tr w:rsidR="0010738B" w:rsidRPr="0010738B" w:rsidTr="006576BD">
        <w:trPr>
          <w:trHeight w:val="335"/>
        </w:trPr>
        <w:tc>
          <w:tcPr>
            <w:tcW w:w="2612" w:type="dxa"/>
            <w:gridSpan w:val="2"/>
            <w:shd w:val="clear" w:color="auto" w:fill="auto"/>
            <w:vAlign w:val="center"/>
          </w:tcPr>
          <w:p w:rsidR="0010738B" w:rsidRPr="0010738B" w:rsidRDefault="0010738B" w:rsidP="0010738B">
            <w:pP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7134" w:type="dxa"/>
            <w:gridSpan w:val="3"/>
            <w:shd w:val="clear" w:color="auto" w:fill="auto"/>
          </w:tcPr>
          <w:p w:rsidR="0010738B" w:rsidRPr="0010738B" w:rsidRDefault="0010738B" w:rsidP="0010738B">
            <w:pPr>
              <w:spacing w:after="0"/>
              <w:ind w:left="1956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  <w:tr w:rsidR="0010738B" w:rsidRPr="0010738B" w:rsidTr="006576BD">
        <w:trPr>
          <w:trHeight w:val="2077"/>
        </w:trPr>
        <w:tc>
          <w:tcPr>
            <w:tcW w:w="562" w:type="dxa"/>
            <w:shd w:val="clear" w:color="auto" w:fill="auto"/>
          </w:tcPr>
          <w:p w:rsidR="0010738B" w:rsidRPr="0010738B" w:rsidRDefault="0010738B" w:rsidP="0010738B">
            <w:pPr>
              <w:spacing w:after="0"/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10738B" w:rsidRPr="0010738B" w:rsidRDefault="0010738B" w:rsidP="0010738B">
            <w:pPr>
              <w:spacing w:after="0"/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2050" w:type="dxa"/>
            <w:shd w:val="clear" w:color="auto" w:fill="auto"/>
          </w:tcPr>
          <w:p w:rsidR="0010738B" w:rsidRPr="00DB42D9" w:rsidRDefault="0010738B" w:rsidP="0010738B">
            <w:pPr>
              <w:spacing w:after="0"/>
              <w:ind w:right="65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Описание  </w:t>
            </w:r>
          </w:p>
        </w:tc>
        <w:tc>
          <w:tcPr>
            <w:tcW w:w="7134" w:type="dxa"/>
            <w:gridSpan w:val="3"/>
            <w:shd w:val="clear" w:color="auto" w:fill="auto"/>
          </w:tcPr>
          <w:p w:rsidR="008E5124" w:rsidRPr="00DB42D9" w:rsidRDefault="00F75AF0" w:rsidP="008E5124">
            <w:pPr>
              <w:spacing w:after="0" w:line="269" w:lineRule="auto"/>
              <w:jc w:val="both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 </w:t>
            </w:r>
            <w:r w:rsidR="008E5124"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Приготовить 3 порции горячего блюда из рыбы </w:t>
            </w:r>
          </w:p>
          <w:p w:rsidR="008E5124" w:rsidRPr="00DB42D9" w:rsidRDefault="00F75AF0" w:rsidP="008E5124">
            <w:pPr>
              <w:spacing w:after="0" w:line="269" w:lineRule="auto"/>
              <w:jc w:val="both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 - </w:t>
            </w:r>
            <w:r w:rsidR="008E5124"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1 соус на выбор участника </w:t>
            </w:r>
          </w:p>
          <w:p w:rsidR="0010738B" w:rsidRPr="00DB42D9" w:rsidRDefault="00F75AF0" w:rsidP="008E5124">
            <w:pPr>
              <w:spacing w:after="0" w:line="269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 - </w:t>
            </w:r>
            <w:r w:rsidR="008E5124"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минимум</w:t>
            </w:r>
            <w:r w:rsidR="00DB42D9"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</w:t>
            </w:r>
            <w:r w:rsidR="0010738B"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2 вида гарнира из овощей  </w:t>
            </w:r>
          </w:p>
          <w:p w:rsidR="008E5124" w:rsidRPr="00DB42D9" w:rsidRDefault="00F75AF0" w:rsidP="008E5124">
            <w:pPr>
              <w:spacing w:after="0" w:line="269" w:lineRule="auto"/>
              <w:ind w:left="109"/>
              <w:jc w:val="both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- </w:t>
            </w:r>
            <w:r w:rsidR="008E5124"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один гарнир – пюре; </w:t>
            </w:r>
          </w:p>
          <w:p w:rsidR="008E5124" w:rsidRPr="00DB42D9" w:rsidRDefault="008E5124" w:rsidP="008E5124">
            <w:pPr>
              <w:spacing w:after="0" w:line="269" w:lineRule="auto"/>
              <w:ind w:left="109"/>
              <w:jc w:val="both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- второй гарнир из овощей - нарезка Жюльен; </w:t>
            </w:r>
          </w:p>
          <w:p w:rsidR="00F75AF0" w:rsidRDefault="00F75AF0" w:rsidP="008E5124">
            <w:pPr>
              <w:spacing w:after="0" w:line="269" w:lineRule="auto"/>
              <w:ind w:left="109"/>
              <w:jc w:val="both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</w:t>
            </w:r>
            <w:r w:rsidR="008E5124"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Оформление и наличие дополнительных гарниров – на </w:t>
            </w: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 </w:t>
            </w:r>
          </w:p>
          <w:p w:rsidR="0010738B" w:rsidRPr="00F75AF0" w:rsidRDefault="00F75AF0" w:rsidP="00F75AF0">
            <w:pPr>
              <w:spacing w:after="0" w:line="269" w:lineRule="auto"/>
              <w:ind w:left="109"/>
              <w:jc w:val="both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</w:t>
            </w:r>
            <w:r w:rsidR="008E5124"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выбор участника</w:t>
            </w:r>
          </w:p>
        </w:tc>
      </w:tr>
      <w:tr w:rsidR="0010738B" w:rsidRPr="0010738B" w:rsidTr="006576BD">
        <w:trPr>
          <w:trHeight w:val="3944"/>
        </w:trPr>
        <w:tc>
          <w:tcPr>
            <w:tcW w:w="562" w:type="dxa"/>
            <w:shd w:val="clear" w:color="auto" w:fill="auto"/>
          </w:tcPr>
          <w:p w:rsidR="0010738B" w:rsidRPr="0010738B" w:rsidRDefault="0010738B" w:rsidP="0010738B">
            <w:pPr>
              <w:spacing w:after="0"/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2050" w:type="dxa"/>
            <w:shd w:val="clear" w:color="auto" w:fill="auto"/>
          </w:tcPr>
          <w:p w:rsidR="0010738B" w:rsidRPr="00DB42D9" w:rsidRDefault="0010738B" w:rsidP="0010738B">
            <w:pPr>
              <w:spacing w:after="0"/>
              <w:ind w:right="6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Подача </w:t>
            </w:r>
          </w:p>
          <w:p w:rsidR="0010738B" w:rsidRPr="00DB42D9" w:rsidRDefault="0010738B" w:rsidP="0010738B">
            <w:pPr>
              <w:spacing w:after="0"/>
              <w:ind w:right="5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134" w:type="dxa"/>
            <w:gridSpan w:val="3"/>
            <w:shd w:val="clear" w:color="auto" w:fill="auto"/>
          </w:tcPr>
          <w:p w:rsidR="0010738B" w:rsidRPr="00DB42D9" w:rsidRDefault="00F75AF0" w:rsidP="00DB42D9">
            <w:pPr>
              <w:numPr>
                <w:ilvl w:val="0"/>
                <w:numId w:val="9"/>
              </w:numPr>
              <w:spacing w:after="3" w:line="269" w:lineRule="auto"/>
              <w:ind w:left="0" w:firstLine="142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Масса горячего блюда - </w:t>
            </w:r>
            <w:r w:rsidR="0010738B"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минимум 220 г </w:t>
            </w:r>
          </w:p>
          <w:p w:rsidR="0010738B" w:rsidRPr="00DB42D9" w:rsidRDefault="0010738B" w:rsidP="00DB42D9">
            <w:pPr>
              <w:numPr>
                <w:ilvl w:val="0"/>
                <w:numId w:val="9"/>
              </w:numPr>
              <w:spacing w:after="0" w:line="282" w:lineRule="auto"/>
              <w:ind w:left="0" w:firstLine="142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Рекомендуемое соотношение основного продукта и гарнира 60:40 </w:t>
            </w:r>
          </w:p>
          <w:p w:rsidR="0010738B" w:rsidRPr="00DB42D9" w:rsidRDefault="0010738B" w:rsidP="00DB42D9">
            <w:pPr>
              <w:numPr>
                <w:ilvl w:val="0"/>
                <w:numId w:val="9"/>
              </w:numPr>
              <w:spacing w:after="1" w:line="280" w:lineRule="auto"/>
              <w:ind w:left="0" w:firstLine="142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3 порции горячего блюда подаются на отдельных тарелках - круглая белая плоская тарелка </w:t>
            </w:r>
          </w:p>
          <w:p w:rsidR="0010738B" w:rsidRPr="00DB42D9" w:rsidRDefault="0010738B" w:rsidP="00DB42D9">
            <w:pPr>
              <w:spacing w:after="0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диаметром 32 см </w:t>
            </w:r>
          </w:p>
          <w:p w:rsidR="00DB42D9" w:rsidRDefault="0010738B" w:rsidP="00DB42D9">
            <w:pPr>
              <w:numPr>
                <w:ilvl w:val="0"/>
                <w:numId w:val="9"/>
              </w:numPr>
              <w:spacing w:after="0" w:line="285" w:lineRule="auto"/>
              <w:ind w:left="0" w:firstLine="142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Дополнител</w:t>
            </w:r>
            <w:r w:rsid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ьно </w:t>
            </w:r>
            <w:r w:rsid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ab/>
              <w:t xml:space="preserve">подаётся </w:t>
            </w:r>
            <w:r w:rsid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ab/>
              <w:t xml:space="preserve">одна </w:t>
            </w:r>
            <w:r w:rsid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ab/>
              <w:t xml:space="preserve">порция </w:t>
            </w:r>
            <w:r w:rsid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ab/>
              <w:t>50</w:t>
            </w: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мл основного соуса в соуснике для слепой дегустации </w:t>
            </w:r>
          </w:p>
          <w:p w:rsidR="0024135B" w:rsidRPr="00DB42D9" w:rsidRDefault="00D06E56" w:rsidP="00DB42D9">
            <w:pPr>
              <w:numPr>
                <w:ilvl w:val="0"/>
                <w:numId w:val="9"/>
              </w:numPr>
              <w:spacing w:after="0" w:line="285" w:lineRule="auto"/>
              <w:ind w:left="0" w:firstLine="142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>Температура измеряется по краю тарелки</w:t>
            </w:r>
          </w:p>
          <w:p w:rsidR="00DB42D9" w:rsidRDefault="00D06E56" w:rsidP="00DB42D9">
            <w:pPr>
              <w:spacing w:after="0" w:line="285" w:lineRule="auto"/>
              <w:jc w:val="both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>(от 50-65 градусов)</w:t>
            </w:r>
          </w:p>
          <w:p w:rsidR="0010738B" w:rsidRPr="00DB42D9" w:rsidRDefault="00DB42D9" w:rsidP="00DB42D9">
            <w:pPr>
              <w:spacing w:after="0" w:line="285" w:lineRule="auto"/>
              <w:jc w:val="both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 </w:t>
            </w:r>
            <w:r w:rsidR="00D06E56"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Подаются три идентичных блюда.</w:t>
            </w:r>
          </w:p>
          <w:p w:rsidR="0010738B" w:rsidRPr="00DB42D9" w:rsidRDefault="0010738B" w:rsidP="00DB42D9">
            <w:pPr>
              <w:spacing w:after="0"/>
              <w:ind w:right="63" w:firstLine="142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Использование при подаче несъедобных </w:t>
            </w:r>
            <w:r w:rsidR="006576BD"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компонентов, </w:t>
            </w:r>
            <w:r w:rsidR="006576BD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дополнительных</w:t>
            </w: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аксессуаров и вспомогательного инвентаря на тарелках НЕ ДОПУСКАЕТСЯ!!! </w:t>
            </w:r>
          </w:p>
        </w:tc>
      </w:tr>
      <w:tr w:rsidR="0010738B" w:rsidRPr="0010738B" w:rsidTr="006576BD">
        <w:trPr>
          <w:trHeight w:val="1163"/>
        </w:trPr>
        <w:tc>
          <w:tcPr>
            <w:tcW w:w="562" w:type="dxa"/>
            <w:shd w:val="clear" w:color="auto" w:fill="auto"/>
          </w:tcPr>
          <w:p w:rsidR="0010738B" w:rsidRPr="0010738B" w:rsidRDefault="0010738B" w:rsidP="0010738B">
            <w:pPr>
              <w:spacing w:after="0"/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2050" w:type="dxa"/>
            <w:shd w:val="clear" w:color="auto" w:fill="auto"/>
          </w:tcPr>
          <w:p w:rsidR="0010738B" w:rsidRPr="00DB42D9" w:rsidRDefault="0010738B" w:rsidP="0010738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Основные ингредиенты  </w:t>
            </w:r>
          </w:p>
        </w:tc>
        <w:tc>
          <w:tcPr>
            <w:tcW w:w="7134" w:type="dxa"/>
            <w:gridSpan w:val="3"/>
            <w:shd w:val="clear" w:color="auto" w:fill="auto"/>
          </w:tcPr>
          <w:p w:rsidR="0010738B" w:rsidRPr="00DB42D9" w:rsidRDefault="0010738B" w:rsidP="00DB42D9">
            <w:pPr>
              <w:spacing w:after="2" w:line="269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Используйте ингредиенты с общего стола  </w:t>
            </w:r>
          </w:p>
          <w:p w:rsidR="0010738B" w:rsidRPr="00DB42D9" w:rsidRDefault="0010738B" w:rsidP="00DB42D9">
            <w:pPr>
              <w:spacing w:after="2" w:line="269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Используйте ингредиенты из списка продуктов </w:t>
            </w:r>
          </w:p>
          <w:p w:rsidR="0010738B" w:rsidRPr="00DB42D9" w:rsidRDefault="0010738B" w:rsidP="006576BD">
            <w:pPr>
              <w:spacing w:after="0" w:line="281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Используйте продукты из «Чёрного ящика» - рыба филе, овощи </w:t>
            </w:r>
          </w:p>
        </w:tc>
      </w:tr>
      <w:tr w:rsidR="0010738B" w:rsidRPr="0010738B" w:rsidTr="006576BD">
        <w:trPr>
          <w:trHeight w:val="1390"/>
        </w:trPr>
        <w:tc>
          <w:tcPr>
            <w:tcW w:w="562" w:type="dxa"/>
            <w:shd w:val="clear" w:color="auto" w:fill="auto"/>
          </w:tcPr>
          <w:p w:rsidR="0010738B" w:rsidRPr="0010738B" w:rsidRDefault="0010738B" w:rsidP="0010738B">
            <w:pPr>
              <w:spacing w:after="0"/>
              <w:ind w:left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2050" w:type="dxa"/>
            <w:shd w:val="clear" w:color="auto" w:fill="auto"/>
          </w:tcPr>
          <w:p w:rsidR="0010738B" w:rsidRPr="00DB42D9" w:rsidRDefault="0010738B" w:rsidP="0010738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Специальное оборудование </w:t>
            </w:r>
          </w:p>
        </w:tc>
        <w:tc>
          <w:tcPr>
            <w:tcW w:w="7134" w:type="dxa"/>
            <w:gridSpan w:val="3"/>
            <w:shd w:val="clear" w:color="auto" w:fill="auto"/>
          </w:tcPr>
          <w:p w:rsidR="0010738B" w:rsidRPr="00DB42D9" w:rsidRDefault="0010738B" w:rsidP="0010738B">
            <w:pPr>
              <w:spacing w:after="0"/>
              <w:ind w:right="6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Разрешено использовать дополнительное оборудование и инвентарь, которое необходимо согласовать с экспертом по технике безопасности непосредственно перед началом соревнований, за исключением аналогичного имеющемуся на площадке </w:t>
            </w:r>
          </w:p>
        </w:tc>
      </w:tr>
    </w:tbl>
    <w:p w:rsidR="0010738B" w:rsidRDefault="0010738B" w:rsidP="001B3FA6">
      <w:pPr>
        <w:spacing w:after="0" w:line="240" w:lineRule="auto"/>
        <w:ind w:firstLine="567"/>
        <w:jc w:val="both"/>
        <w:rPr>
          <w:rFonts w:ascii="Times New Roman" w:hAnsi="Times New Roman"/>
          <w:b/>
          <w:noProof/>
          <w:color w:val="000000" w:themeColor="text1"/>
          <w:sz w:val="24"/>
          <w:szCs w:val="24"/>
        </w:rPr>
      </w:pPr>
    </w:p>
    <w:p w:rsidR="00E30E99" w:rsidRDefault="00E30E99" w:rsidP="006576BD">
      <w:pPr>
        <w:spacing w:after="0" w:line="240" w:lineRule="auto"/>
        <w:jc w:val="both"/>
        <w:rPr>
          <w:rFonts w:ascii="Times New Roman" w:hAnsi="Times New Roman"/>
          <w:b/>
          <w:noProof/>
          <w:color w:val="000000" w:themeColor="text1"/>
          <w:sz w:val="24"/>
          <w:szCs w:val="24"/>
        </w:rPr>
      </w:pPr>
    </w:p>
    <w:p w:rsidR="0010738B" w:rsidRDefault="0010738B" w:rsidP="001B3FA6">
      <w:pPr>
        <w:spacing w:after="0" w:line="240" w:lineRule="auto"/>
        <w:ind w:firstLine="567"/>
        <w:jc w:val="both"/>
        <w:rPr>
          <w:rFonts w:ascii="Times New Roman" w:hAnsi="Times New Roman"/>
          <w:b/>
          <w:noProof/>
          <w:color w:val="000000" w:themeColor="text1"/>
          <w:sz w:val="24"/>
          <w:szCs w:val="24"/>
        </w:rPr>
      </w:pPr>
    </w:p>
    <w:tbl>
      <w:tblPr>
        <w:tblW w:w="9876" w:type="dxa"/>
        <w:tblInd w:w="-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" w:type="dxa"/>
          <w:left w:w="107" w:type="dxa"/>
          <w:right w:w="31" w:type="dxa"/>
        </w:tblCellMar>
        <w:tblLook w:val="04A0" w:firstRow="1" w:lastRow="0" w:firstColumn="1" w:lastColumn="0" w:noHBand="0" w:noVBand="1"/>
      </w:tblPr>
      <w:tblGrid>
        <w:gridCol w:w="678"/>
        <w:gridCol w:w="1954"/>
        <w:gridCol w:w="665"/>
        <w:gridCol w:w="3243"/>
        <w:gridCol w:w="3336"/>
      </w:tblGrid>
      <w:tr w:rsidR="00E30E99" w:rsidRPr="00E30E99" w:rsidTr="000A6F04">
        <w:trPr>
          <w:trHeight w:val="730"/>
        </w:trPr>
        <w:tc>
          <w:tcPr>
            <w:tcW w:w="3297" w:type="dxa"/>
            <w:gridSpan w:val="3"/>
            <w:shd w:val="clear" w:color="auto" w:fill="E0E0E0"/>
          </w:tcPr>
          <w:p w:rsidR="00E30E99" w:rsidRPr="00DB42D9" w:rsidRDefault="00E30E99" w:rsidP="00E30E99">
            <w:pPr>
              <w:spacing w:after="0"/>
              <w:ind w:left="81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Модуль А-3</w:t>
            </w:r>
          </w:p>
          <w:p w:rsidR="00E30E99" w:rsidRPr="00DB42D9" w:rsidRDefault="00E30E99" w:rsidP="00E30E99">
            <w:pPr>
              <w:spacing w:after="0"/>
              <w:ind w:right="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E30E99" w:rsidRPr="00DB42D9" w:rsidRDefault="00E30E99" w:rsidP="00E30E99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3" w:type="dxa"/>
            <w:shd w:val="clear" w:color="auto" w:fill="E0E0E0"/>
          </w:tcPr>
          <w:p w:rsidR="0024135B" w:rsidRPr="00DB42D9" w:rsidRDefault="0024135B" w:rsidP="002413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207"/>
            </w:tblGrid>
            <w:tr w:rsidR="0024135B" w:rsidRPr="00DB42D9" w:rsidTr="0024135B">
              <w:trPr>
                <w:trHeight w:val="265"/>
                <w:jc w:val="center"/>
              </w:trPr>
              <w:tc>
                <w:tcPr>
                  <w:tcW w:w="0" w:type="auto"/>
                </w:tcPr>
                <w:p w:rsidR="0024135B" w:rsidRPr="00DB42D9" w:rsidRDefault="0024135B" w:rsidP="0024135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DB42D9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Десерт </w:t>
                  </w:r>
                </w:p>
                <w:p w:rsidR="0024135B" w:rsidRPr="00DB42D9" w:rsidRDefault="0024135B" w:rsidP="0024135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DB42D9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«Эклер» </w:t>
                  </w:r>
                </w:p>
              </w:tc>
            </w:tr>
          </w:tbl>
          <w:p w:rsidR="00E30E99" w:rsidRPr="00DB42D9" w:rsidRDefault="00E30E99" w:rsidP="00E30E99">
            <w:pPr>
              <w:spacing w:after="0"/>
              <w:ind w:right="7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5" w:type="dxa"/>
            <w:shd w:val="clear" w:color="auto" w:fill="E0E0E0"/>
          </w:tcPr>
          <w:p w:rsidR="00E30E99" w:rsidRPr="00DB42D9" w:rsidRDefault="00E30E99" w:rsidP="00E30E99">
            <w:pPr>
              <w:spacing w:after="0"/>
              <w:ind w:right="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Компетенция 34</w:t>
            </w:r>
          </w:p>
        </w:tc>
      </w:tr>
      <w:tr w:rsidR="00E30E99" w:rsidRPr="00E30E99" w:rsidTr="000A6F04">
        <w:trPr>
          <w:trHeight w:val="215"/>
        </w:trPr>
        <w:tc>
          <w:tcPr>
            <w:tcW w:w="9876" w:type="dxa"/>
            <w:gridSpan w:val="5"/>
            <w:shd w:val="clear" w:color="auto" w:fill="auto"/>
          </w:tcPr>
          <w:p w:rsidR="00E30E99" w:rsidRPr="00E30E99" w:rsidRDefault="00E30E99" w:rsidP="00E30E9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  <w:tr w:rsidR="00E30E99" w:rsidRPr="00E30E99" w:rsidTr="000A6F04">
        <w:trPr>
          <w:trHeight w:val="1023"/>
        </w:trPr>
        <w:tc>
          <w:tcPr>
            <w:tcW w:w="678" w:type="dxa"/>
            <w:shd w:val="clear" w:color="auto" w:fill="auto"/>
          </w:tcPr>
          <w:p w:rsidR="00E30E99" w:rsidRPr="00E30E99" w:rsidRDefault="00E30E99" w:rsidP="00E30E9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:rsidR="00E30E99" w:rsidRPr="00E30E99" w:rsidRDefault="00E30E99" w:rsidP="00E30E9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954" w:type="dxa"/>
            <w:shd w:val="clear" w:color="auto" w:fill="auto"/>
          </w:tcPr>
          <w:p w:rsidR="00E30E99" w:rsidRPr="00DB42D9" w:rsidRDefault="00E30E99" w:rsidP="00E30E99">
            <w:pPr>
              <w:spacing w:after="0"/>
              <w:ind w:left="1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Описание  </w:t>
            </w:r>
          </w:p>
        </w:tc>
        <w:tc>
          <w:tcPr>
            <w:tcW w:w="7244" w:type="dxa"/>
            <w:gridSpan w:val="3"/>
            <w:shd w:val="clear" w:color="auto" w:fill="auto"/>
          </w:tcPr>
          <w:p w:rsidR="0024135B" w:rsidRPr="00DB42D9" w:rsidRDefault="0024135B" w:rsidP="006576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106"/>
            </w:tblGrid>
            <w:tr w:rsidR="0024135B" w:rsidRPr="00DB42D9">
              <w:trPr>
                <w:trHeight w:val="447"/>
              </w:trPr>
              <w:tc>
                <w:tcPr>
                  <w:tcW w:w="0" w:type="auto"/>
                </w:tcPr>
                <w:p w:rsidR="00DB42D9" w:rsidRDefault="00DB42D9" w:rsidP="006576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B42D9">
                    <w:rPr>
                      <w:rFonts w:ascii="Arial" w:hAnsi="Arial" w:cs="Arial"/>
                      <w:b/>
                      <w:bCs/>
                      <w:color w:val="000000"/>
                    </w:rPr>
                    <w:t>-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 </w:t>
                  </w:r>
                  <w:r w:rsidR="0024135B" w:rsidRPr="00DB42D9">
                    <w:rPr>
                      <w:rFonts w:ascii="Arial" w:hAnsi="Arial" w:cs="Arial"/>
                      <w:b/>
                      <w:bCs/>
                      <w:color w:val="000000"/>
                    </w:rPr>
                    <w:t>Приготовить 3 порции десерта «Глазированный Эклер с сохранением (классической формы), с заварным лимонным кремом»</w:t>
                  </w:r>
                  <w:r w:rsidR="006576BD">
                    <w:rPr>
                      <w:rFonts w:ascii="Arial" w:hAnsi="Arial" w:cs="Arial"/>
                      <w:b/>
                      <w:bCs/>
                      <w:color w:val="000000"/>
                    </w:rPr>
                    <w:t>.</w:t>
                  </w:r>
                </w:p>
                <w:p w:rsidR="006576BD" w:rsidRPr="006576BD" w:rsidRDefault="006576BD" w:rsidP="006576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</w:tr>
            <w:tr w:rsidR="0024135B" w:rsidRPr="00DB42D9">
              <w:trPr>
                <w:trHeight w:val="607"/>
              </w:trPr>
              <w:tc>
                <w:tcPr>
                  <w:tcW w:w="0" w:type="auto"/>
                </w:tcPr>
                <w:p w:rsidR="0024135B" w:rsidRPr="00DB42D9" w:rsidRDefault="00DB42D9" w:rsidP="006576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- </w:t>
                  </w:r>
                  <w:r w:rsidR="0024135B" w:rsidRPr="00DB42D9">
                    <w:rPr>
                      <w:rFonts w:ascii="Arial" w:hAnsi="Arial" w:cs="Arial"/>
                      <w:b/>
                      <w:bCs/>
                      <w:color w:val="000000"/>
                    </w:rPr>
                    <w:t>Для приготовления нужно использовать заварной лимонный крем, приготовленный ручным методом «на водяной бане». В качестве начинки к заварному крему допускаются дополнительные компоненты</w:t>
                  </w:r>
                </w:p>
              </w:tc>
            </w:tr>
          </w:tbl>
          <w:p w:rsidR="00E30E99" w:rsidRPr="00DB42D9" w:rsidRDefault="00E30E99" w:rsidP="006576BD">
            <w:pPr>
              <w:spacing w:after="0"/>
              <w:ind w:left="1081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E30E99" w:rsidRPr="00E30E99" w:rsidTr="000A6F04">
        <w:trPr>
          <w:trHeight w:val="3665"/>
        </w:trPr>
        <w:tc>
          <w:tcPr>
            <w:tcW w:w="678" w:type="dxa"/>
            <w:shd w:val="clear" w:color="auto" w:fill="auto"/>
          </w:tcPr>
          <w:p w:rsidR="00E30E99" w:rsidRPr="00E30E99" w:rsidRDefault="00E30E99" w:rsidP="00E30E9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954" w:type="dxa"/>
            <w:shd w:val="clear" w:color="auto" w:fill="auto"/>
          </w:tcPr>
          <w:p w:rsidR="00E30E99" w:rsidRPr="00DB42D9" w:rsidRDefault="00E30E99" w:rsidP="00E30E99">
            <w:pPr>
              <w:spacing w:after="0"/>
              <w:ind w:left="1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Подача </w:t>
            </w:r>
          </w:p>
          <w:p w:rsidR="00E30E99" w:rsidRPr="00DB42D9" w:rsidRDefault="00E30E99" w:rsidP="00E30E99">
            <w:pPr>
              <w:spacing w:after="0"/>
              <w:ind w:left="1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244" w:type="dxa"/>
            <w:gridSpan w:val="3"/>
            <w:shd w:val="clear" w:color="auto" w:fill="auto"/>
          </w:tcPr>
          <w:p w:rsidR="0024135B" w:rsidRPr="00DB42D9" w:rsidRDefault="0024135B" w:rsidP="006576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106"/>
            </w:tblGrid>
            <w:tr w:rsidR="0024135B" w:rsidRPr="00DB42D9" w:rsidTr="0024135B">
              <w:trPr>
                <w:trHeight w:val="1066"/>
              </w:trPr>
              <w:tc>
                <w:tcPr>
                  <w:tcW w:w="0" w:type="auto"/>
                </w:tcPr>
                <w:p w:rsidR="0024135B" w:rsidRPr="00DB42D9" w:rsidRDefault="0024135B" w:rsidP="006576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B42D9">
                    <w:rPr>
                      <w:rFonts w:ascii="Arial" w:hAnsi="Arial" w:cs="Arial"/>
                      <w:b/>
                      <w:bCs/>
                      <w:color w:val="000000"/>
                    </w:rPr>
                    <w:t>-</w:t>
                  </w:r>
                  <w:r w:rsidR="006576BD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 </w:t>
                  </w:r>
                  <w:r w:rsidRPr="00DB42D9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Каждая порция десерта содержит два идентичных глазированных эклера с декоративным элементом на выбор участника </w:t>
                  </w:r>
                </w:p>
                <w:p w:rsidR="0024135B" w:rsidRPr="00DB42D9" w:rsidRDefault="0024135B" w:rsidP="006576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24135B" w:rsidRPr="00DB42D9">
              <w:trPr>
                <w:trHeight w:val="107"/>
              </w:trPr>
              <w:tc>
                <w:tcPr>
                  <w:tcW w:w="0" w:type="auto"/>
                </w:tcPr>
                <w:p w:rsidR="0024135B" w:rsidRPr="00DB42D9" w:rsidRDefault="00DB42D9" w:rsidP="006576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-</w:t>
                  </w:r>
                  <w:r w:rsidR="006576BD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 </w:t>
                  </w:r>
                  <w:r w:rsidR="0024135B" w:rsidRPr="00DB42D9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Масса десерта максимум 200 г </w:t>
                  </w:r>
                </w:p>
                <w:p w:rsidR="0024135B" w:rsidRPr="00DB42D9" w:rsidRDefault="0024135B" w:rsidP="006576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</w:tbl>
          <w:p w:rsidR="0024135B" w:rsidRPr="00DB42D9" w:rsidRDefault="006576BD" w:rsidP="006576BD">
            <w:pPr>
              <w:spacing w:after="0" w:line="281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 </w:t>
            </w:r>
            <w:r w:rsid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- </w:t>
            </w:r>
            <w:r w:rsidR="00E30E99"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3 порции десерта подаются на отдельных тарелках - круглая белая </w:t>
            </w:r>
            <w:r w:rsidR="0024135B"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плоская тарелка диаметром 32 см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106"/>
            </w:tblGrid>
            <w:tr w:rsidR="0024135B" w:rsidRPr="00DB42D9">
              <w:trPr>
                <w:trHeight w:val="390"/>
              </w:trPr>
              <w:tc>
                <w:tcPr>
                  <w:tcW w:w="0" w:type="auto"/>
                </w:tcPr>
                <w:p w:rsidR="0024135B" w:rsidRPr="00DB42D9" w:rsidRDefault="00DB42D9" w:rsidP="006576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B42D9">
                    <w:rPr>
                      <w:rFonts w:ascii="Arial" w:hAnsi="Arial" w:cs="Arial"/>
                      <w:b/>
                    </w:rPr>
                    <w:t xml:space="preserve">- </w:t>
                  </w:r>
                  <w:r w:rsidR="0024135B" w:rsidRPr="00DB42D9">
                    <w:rPr>
                      <w:rFonts w:ascii="Arial" w:hAnsi="Arial" w:cs="Arial"/>
                      <w:b/>
                      <w:bCs/>
                      <w:color w:val="000000"/>
                    </w:rPr>
                    <w:t>Темпер</w:t>
                  </w:r>
                  <w:r w:rsidR="006576BD">
                    <w:rPr>
                      <w:rFonts w:ascii="Arial" w:hAnsi="Arial" w:cs="Arial"/>
                      <w:b/>
                      <w:bCs/>
                      <w:color w:val="000000"/>
                    </w:rPr>
                    <w:t>атура тарелки от 1 °С до 14°С (</w:t>
                  </w:r>
                  <w:r w:rsidR="0024135B" w:rsidRPr="00DB42D9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температура измеряется по краю тарелки) </w:t>
                  </w:r>
                </w:p>
                <w:p w:rsidR="0024135B" w:rsidRPr="00DB42D9" w:rsidRDefault="0024135B" w:rsidP="006576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</w:tbl>
          <w:p w:rsidR="006576BD" w:rsidRDefault="006576BD" w:rsidP="006576BD">
            <w:pPr>
              <w:spacing w:after="0"/>
              <w:ind w:left="1" w:right="77"/>
              <w:jc w:val="both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 </w:t>
            </w:r>
            <w:r w:rsidR="00E30E99"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Использование при подаче несъедобных компонентов,</w:t>
            </w:r>
          </w:p>
          <w:p w:rsidR="006576BD" w:rsidRDefault="00E30E99" w:rsidP="006576BD">
            <w:pPr>
              <w:spacing w:after="0"/>
              <w:ind w:left="1" w:right="77"/>
              <w:jc w:val="both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</w:t>
            </w:r>
            <w:r w:rsidR="006576BD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 </w:t>
            </w:r>
            <w:r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дополнительных аксессуаров и вспомогательного инвентаря</w:t>
            </w:r>
          </w:p>
          <w:p w:rsidR="00E30E99" w:rsidRPr="00DB42D9" w:rsidRDefault="006576BD" w:rsidP="006576BD">
            <w:pPr>
              <w:spacing w:after="0"/>
              <w:ind w:left="1" w:right="77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 </w:t>
            </w:r>
            <w:r w:rsidR="00E30E99" w:rsidRPr="00DB42D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на тарелках НЕ ДОПУСКАЕТСЯ!!! </w:t>
            </w:r>
          </w:p>
        </w:tc>
      </w:tr>
      <w:tr w:rsidR="00E30E99" w:rsidRPr="00E30E99" w:rsidTr="000A6F04">
        <w:trPr>
          <w:trHeight w:val="1166"/>
        </w:trPr>
        <w:tc>
          <w:tcPr>
            <w:tcW w:w="678" w:type="dxa"/>
            <w:shd w:val="clear" w:color="auto" w:fill="auto"/>
          </w:tcPr>
          <w:p w:rsidR="00E30E99" w:rsidRPr="00E30E99" w:rsidRDefault="00E30E99" w:rsidP="00E30E9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954" w:type="dxa"/>
            <w:shd w:val="clear" w:color="auto" w:fill="auto"/>
          </w:tcPr>
          <w:p w:rsidR="00E30E99" w:rsidRPr="000F5D89" w:rsidRDefault="00E30E99" w:rsidP="00E30E99">
            <w:pPr>
              <w:spacing w:after="0"/>
              <w:ind w:left="1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F5D8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Основные ингредиенты  </w:t>
            </w:r>
          </w:p>
        </w:tc>
        <w:tc>
          <w:tcPr>
            <w:tcW w:w="7244" w:type="dxa"/>
            <w:gridSpan w:val="3"/>
            <w:shd w:val="clear" w:color="auto" w:fill="auto"/>
          </w:tcPr>
          <w:p w:rsidR="00E30E99" w:rsidRPr="000F5D89" w:rsidRDefault="006576BD" w:rsidP="006576BD">
            <w:pPr>
              <w:spacing w:after="5" w:line="269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 </w:t>
            </w:r>
            <w:r w:rsidR="00E30E99" w:rsidRPr="000F5D8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Используйте ингредиенты с общего стола  </w:t>
            </w:r>
          </w:p>
          <w:p w:rsidR="0024135B" w:rsidRPr="000F5D89" w:rsidRDefault="006576BD" w:rsidP="006576BD">
            <w:pPr>
              <w:spacing w:after="2" w:line="269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 </w:t>
            </w:r>
            <w:r w:rsidR="00E30E99" w:rsidRPr="000F5D8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Используйте </w:t>
            </w:r>
            <w:r w:rsidR="0024135B" w:rsidRPr="000F5D89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ингредиенты из списка продуктов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057"/>
            </w:tblGrid>
            <w:tr w:rsidR="0024135B" w:rsidRPr="000F5D89" w:rsidTr="0024135B">
              <w:trPr>
                <w:trHeight w:val="445"/>
              </w:trPr>
              <w:tc>
                <w:tcPr>
                  <w:tcW w:w="0" w:type="auto"/>
                </w:tcPr>
                <w:p w:rsidR="0024135B" w:rsidRPr="000F5D89" w:rsidRDefault="000F5D89" w:rsidP="006576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0F5D89">
                    <w:rPr>
                      <w:rFonts w:ascii="Arial" w:hAnsi="Arial" w:cs="Arial"/>
                      <w:b/>
                      <w:bCs/>
                      <w:color w:val="000000"/>
                    </w:rPr>
                    <w:t>О</w:t>
                  </w:r>
                  <w:r w:rsidR="0024135B" w:rsidRPr="000F5D89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бязательный ингредиент - </w:t>
                  </w:r>
                  <w:r w:rsidR="0024135B" w:rsidRPr="000F5D89">
                    <w:rPr>
                      <w:rFonts w:ascii="Arial" w:hAnsi="Arial" w:cs="Arial"/>
                      <w:b/>
                      <w:bCs/>
                      <w:i/>
                      <w:color w:val="000000"/>
                    </w:rPr>
                    <w:t>лимон</w:t>
                  </w:r>
                  <w:r w:rsidR="0024135B" w:rsidRPr="000F5D89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 </w:t>
                  </w:r>
                </w:p>
                <w:p w:rsidR="0024135B" w:rsidRPr="000F5D89" w:rsidRDefault="0024135B" w:rsidP="006576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</w:tbl>
          <w:p w:rsidR="00E30E99" w:rsidRPr="000F5D89" w:rsidRDefault="00E30E99" w:rsidP="006576BD">
            <w:pPr>
              <w:spacing w:after="0" w:line="269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E30E99" w:rsidRPr="00E30E99" w:rsidTr="000A6F04">
        <w:trPr>
          <w:trHeight w:val="1390"/>
        </w:trPr>
        <w:tc>
          <w:tcPr>
            <w:tcW w:w="678" w:type="dxa"/>
            <w:shd w:val="clear" w:color="auto" w:fill="auto"/>
          </w:tcPr>
          <w:p w:rsidR="00E30E99" w:rsidRPr="00E30E99" w:rsidRDefault="00E30E99" w:rsidP="00E30E9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954" w:type="dxa"/>
            <w:shd w:val="clear" w:color="auto" w:fill="auto"/>
          </w:tcPr>
          <w:p w:rsidR="00E30E99" w:rsidRPr="000F5D89" w:rsidRDefault="00E30E99" w:rsidP="00E30E99">
            <w:pPr>
              <w:spacing w:after="0"/>
              <w:ind w:left="1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F5D8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Специальное оборудование </w:t>
            </w:r>
          </w:p>
        </w:tc>
        <w:tc>
          <w:tcPr>
            <w:tcW w:w="7244" w:type="dxa"/>
            <w:gridSpan w:val="3"/>
            <w:shd w:val="clear" w:color="auto" w:fill="auto"/>
          </w:tcPr>
          <w:p w:rsidR="00E30E99" w:rsidRPr="000F5D89" w:rsidRDefault="00E30E99" w:rsidP="006576BD">
            <w:pPr>
              <w:spacing w:after="0"/>
              <w:ind w:left="1" w:right="8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F5D89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Разрешено использовать дополнительное оборудование и инвентарь, которые необходимо согласовать с экспертом по технике безопасности непосредственно перед началом соревнований, за исключением аналогичного имеющемуся на площадке </w:t>
            </w:r>
          </w:p>
        </w:tc>
      </w:tr>
    </w:tbl>
    <w:p w:rsidR="0010738B" w:rsidRPr="00E30E99" w:rsidRDefault="0010738B" w:rsidP="00E30E9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0738B" w:rsidRPr="008A2B4F" w:rsidRDefault="000F5D89" w:rsidP="008A2B4F">
      <w:pPr>
        <w:spacing w:after="0" w:line="240" w:lineRule="auto"/>
        <w:jc w:val="center"/>
        <w:rPr>
          <w:rFonts w:ascii="Arial" w:hAnsi="Arial" w:cs="Arial"/>
          <w:b/>
          <w:noProof/>
          <w:color w:val="000000" w:themeColor="text1"/>
          <w:sz w:val="24"/>
          <w:szCs w:val="24"/>
        </w:rPr>
      </w:pPr>
      <w:r w:rsidRPr="00DB42D9">
        <w:rPr>
          <w:rFonts w:ascii="Arial" w:hAnsi="Arial" w:cs="Arial"/>
          <w:b/>
          <w:noProof/>
          <w:color w:val="000000" w:themeColor="text1"/>
          <w:sz w:val="24"/>
          <w:szCs w:val="24"/>
        </w:rPr>
        <w:t>КРИТЕРИИ ОЦЕНКИ</w:t>
      </w:r>
    </w:p>
    <w:p w:rsidR="0010738B" w:rsidRPr="000F5D89" w:rsidRDefault="0010738B" w:rsidP="006576BD">
      <w:pPr>
        <w:spacing w:after="17"/>
        <w:ind w:left="-5" w:hanging="1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Объективные критерии оценивания работы участника: </w:t>
      </w:r>
    </w:p>
    <w:p w:rsidR="0010738B" w:rsidRPr="000F5D89" w:rsidRDefault="0010738B" w:rsidP="006576BD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соответствие форменной одежды требованиям </w:t>
      </w:r>
      <w:r w:rsidR="006576B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Конкурса</w:t>
      </w: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; </w:t>
      </w:r>
    </w:p>
    <w:p w:rsidR="0010738B" w:rsidRPr="000F5D89" w:rsidRDefault="0010738B" w:rsidP="006576BD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соблюдение правил гигиены при ведении процесса приготовления; </w:t>
      </w:r>
    </w:p>
    <w:p w:rsidR="0010738B" w:rsidRPr="000F5D89" w:rsidRDefault="006576BD" w:rsidP="006576BD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соблюдение чистоты </w:t>
      </w:r>
      <w:r w:rsidR="000A6F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рабочего места </w:t>
      </w:r>
      <w:r w:rsidR="0010738B"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во время  и  после  процесса приготовления; </w:t>
      </w:r>
    </w:p>
    <w:p w:rsidR="0010738B" w:rsidRPr="000F5D89" w:rsidRDefault="0010738B" w:rsidP="006576BD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рациональное использование продуктов, в том числе при предварительном заказе; </w:t>
      </w:r>
    </w:p>
    <w:p w:rsidR="0010738B" w:rsidRPr="000F5D89" w:rsidRDefault="0010738B" w:rsidP="006576BD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правильная организация хранения сырья, полуфабрикатов и готовой продукции; </w:t>
      </w:r>
    </w:p>
    <w:p w:rsidR="0010738B" w:rsidRPr="000F5D89" w:rsidRDefault="0010738B" w:rsidP="006576BD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корректное использование цветных разделочных досок; </w:t>
      </w:r>
    </w:p>
    <w:p w:rsidR="0010738B" w:rsidRPr="008A2B4F" w:rsidRDefault="0010738B" w:rsidP="006576BD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правильное использование раздельных контейнеров для мусора (органические и неорганические отходы). </w:t>
      </w:r>
    </w:p>
    <w:p w:rsidR="0010738B" w:rsidRPr="000F5D89" w:rsidRDefault="0010738B" w:rsidP="006576BD">
      <w:pPr>
        <w:spacing w:after="17"/>
        <w:ind w:left="-5" w:hanging="1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Субъективные критерии оценивания работы участника: </w:t>
      </w:r>
    </w:p>
    <w:p w:rsidR="0010738B" w:rsidRPr="000F5D89" w:rsidRDefault="006576BD" w:rsidP="006576BD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навыки работы</w:t>
      </w:r>
      <w:r w:rsidR="0010738B"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 ножом; </w:t>
      </w:r>
    </w:p>
    <w:p w:rsidR="0010738B" w:rsidRPr="000F5D89" w:rsidRDefault="0010738B" w:rsidP="006576BD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кулинарные навыки – приготовление и оформление; </w:t>
      </w:r>
    </w:p>
    <w:p w:rsidR="0010738B" w:rsidRPr="000F5D89" w:rsidRDefault="0010738B" w:rsidP="006576BD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навыки работы с продуктом – техника, ведение процесса, соответствующие продукту технологии; </w:t>
      </w:r>
    </w:p>
    <w:p w:rsidR="0010738B" w:rsidRPr="008A2B4F" w:rsidRDefault="006576BD" w:rsidP="006576BD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организационные навыки –</w:t>
      </w:r>
      <w:r w:rsidR="0010738B"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</w:t>
      </w: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планирование и ведение процесса</w:t>
      </w:r>
      <w:r w:rsidR="0010738B"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приготовления, эффективность, двойной контроль</w:t>
      </w:r>
      <w:r w:rsidR="0010738B"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</w:p>
    <w:p w:rsidR="0010738B" w:rsidRPr="000F5D89" w:rsidRDefault="0010738B" w:rsidP="0010738B">
      <w:pPr>
        <w:spacing w:after="17"/>
        <w:ind w:left="-5" w:hanging="1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Объективные критерии оценивания результата работы участника: </w:t>
      </w:r>
    </w:p>
    <w:p w:rsidR="0010738B" w:rsidRPr="000F5D89" w:rsidRDefault="0010738B" w:rsidP="0010738B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время подачи; </w:t>
      </w:r>
    </w:p>
    <w:p w:rsidR="0010738B" w:rsidRPr="000F5D89" w:rsidRDefault="0010738B" w:rsidP="0010738B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температура подачи; </w:t>
      </w:r>
    </w:p>
    <w:p w:rsidR="0010738B" w:rsidRPr="000F5D89" w:rsidRDefault="0010738B" w:rsidP="0010738B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присутствие обязательных компонентов и ингредиентов блюда; </w:t>
      </w:r>
    </w:p>
    <w:p w:rsidR="0010738B" w:rsidRPr="000F5D89" w:rsidRDefault="0010738B" w:rsidP="0010738B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корректная масса или размер блюда; </w:t>
      </w:r>
    </w:p>
    <w:p w:rsidR="0010738B" w:rsidRPr="008A2B4F" w:rsidRDefault="0010738B" w:rsidP="008A2B4F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чистота тарелки при подаче (отсутствие отпечатков пальцев, брызг, подтёков). </w:t>
      </w:r>
    </w:p>
    <w:p w:rsidR="0010738B" w:rsidRPr="000F5D89" w:rsidRDefault="0010738B" w:rsidP="0010738B">
      <w:pPr>
        <w:spacing w:after="17"/>
        <w:ind w:left="-5" w:hanging="1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Субъективные критерии оценивания результата работы участника: </w:t>
      </w:r>
    </w:p>
    <w:p w:rsidR="0010738B" w:rsidRPr="000F5D89" w:rsidRDefault="0010738B" w:rsidP="0010738B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визуальное впечатление (цвет: сочетание, баланс/композиция); </w:t>
      </w:r>
    </w:p>
    <w:p w:rsidR="0010738B" w:rsidRPr="000F5D89" w:rsidRDefault="0010738B" w:rsidP="0010738B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стиль и креативность подачи; </w:t>
      </w:r>
    </w:p>
    <w:p w:rsidR="0010738B" w:rsidRPr="000F5D89" w:rsidRDefault="0010738B" w:rsidP="0010738B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общая гармония вкуса и аромата; - консистенция каждого компонента блюда; </w:t>
      </w:r>
    </w:p>
    <w:p w:rsidR="0010738B" w:rsidRPr="008A2B4F" w:rsidRDefault="0010738B" w:rsidP="008A2B4F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вкус каждого компонента блюда в отдельности. </w:t>
      </w:r>
    </w:p>
    <w:p w:rsidR="000F5D89" w:rsidRPr="008A2B4F" w:rsidRDefault="000F5D89" w:rsidP="000F5D8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A2B4F">
        <w:rPr>
          <w:rFonts w:ascii="Arial" w:hAnsi="Arial" w:cs="Arial"/>
          <w:sz w:val="24"/>
          <w:szCs w:val="24"/>
        </w:rPr>
        <w:t>Схема оценок основана на Техническом описании компетенции.</w:t>
      </w:r>
    </w:p>
    <w:p w:rsidR="000A6F04" w:rsidRDefault="000A6F04" w:rsidP="000F5D89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6F0E69" w:rsidRPr="008A2B4F" w:rsidRDefault="000F5D89" w:rsidP="000F5D89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8A2B4F">
        <w:rPr>
          <w:rFonts w:ascii="Arial" w:hAnsi="Arial" w:cs="Arial"/>
          <w:b/>
          <w:bCs/>
          <w:sz w:val="24"/>
          <w:szCs w:val="24"/>
        </w:rPr>
        <w:t>Схема оценки модуля 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893"/>
        <w:gridCol w:w="4059"/>
        <w:gridCol w:w="1761"/>
        <w:gridCol w:w="1415"/>
        <w:gridCol w:w="1217"/>
      </w:tblGrid>
      <w:tr w:rsidR="000F5D89" w:rsidRPr="008A2B4F" w:rsidTr="00155B9F">
        <w:tc>
          <w:tcPr>
            <w:tcW w:w="478" w:type="pct"/>
            <w:vMerge w:val="restart"/>
            <w:vAlign w:val="center"/>
          </w:tcPr>
          <w:p w:rsidR="000F5D89" w:rsidRPr="008A2B4F" w:rsidRDefault="000F5D8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hps"/>
                <w:rFonts w:ascii="Arial" w:hAnsi="Arial" w:cs="Arial"/>
                <w:color w:val="000000"/>
              </w:rPr>
            </w:pPr>
            <w:r w:rsidRPr="008A2B4F">
              <w:rPr>
                <w:rStyle w:val="hps"/>
                <w:rFonts w:ascii="Arial" w:hAnsi="Arial" w:cs="Arial"/>
                <w:color w:val="000000"/>
              </w:rPr>
              <w:t>Раздел</w:t>
            </w:r>
          </w:p>
          <w:p w:rsidR="000F5D89" w:rsidRPr="008A2B4F" w:rsidRDefault="000F5D8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A2B4F">
              <w:rPr>
                <w:rFonts w:ascii="Arial" w:hAnsi="Arial" w:cs="Arial"/>
                <w:lang w:val="en-US"/>
              </w:rPr>
              <w:t>WSSS</w:t>
            </w:r>
          </w:p>
        </w:tc>
        <w:tc>
          <w:tcPr>
            <w:tcW w:w="2172" w:type="pct"/>
            <w:vMerge w:val="restart"/>
            <w:vAlign w:val="center"/>
          </w:tcPr>
          <w:p w:rsidR="000F5D89" w:rsidRPr="008A2B4F" w:rsidRDefault="000F5D8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A2B4F">
              <w:rPr>
                <w:rStyle w:val="hps"/>
                <w:rFonts w:ascii="Arial" w:hAnsi="Arial" w:cs="Arial"/>
                <w:color w:val="000000"/>
              </w:rPr>
              <w:t>Критерии</w:t>
            </w:r>
          </w:p>
        </w:tc>
        <w:tc>
          <w:tcPr>
            <w:tcW w:w="2350" w:type="pct"/>
            <w:gridSpan w:val="3"/>
          </w:tcPr>
          <w:p w:rsidR="000F5D89" w:rsidRPr="008A2B4F" w:rsidRDefault="006F0E6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hps"/>
                <w:rFonts w:ascii="Arial" w:hAnsi="Arial" w:cs="Arial"/>
                <w:color w:val="000000"/>
              </w:rPr>
            </w:pPr>
            <w:r w:rsidRPr="008A2B4F">
              <w:rPr>
                <w:rStyle w:val="hps"/>
                <w:rFonts w:ascii="Arial" w:hAnsi="Arial" w:cs="Arial"/>
                <w:color w:val="000000"/>
              </w:rPr>
              <w:t>Баллы</w:t>
            </w:r>
          </w:p>
        </w:tc>
      </w:tr>
      <w:tr w:rsidR="000F5D89" w:rsidRPr="008A2B4F" w:rsidTr="00155B9F">
        <w:tc>
          <w:tcPr>
            <w:tcW w:w="478" w:type="pct"/>
            <w:vMerge/>
          </w:tcPr>
          <w:p w:rsidR="000F5D89" w:rsidRPr="008A2B4F" w:rsidRDefault="000F5D8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hps"/>
                <w:rFonts w:ascii="Arial" w:hAnsi="Arial" w:cs="Arial"/>
                <w:color w:val="000000"/>
              </w:rPr>
            </w:pPr>
          </w:p>
        </w:tc>
        <w:tc>
          <w:tcPr>
            <w:tcW w:w="2172" w:type="pct"/>
            <w:vMerge/>
          </w:tcPr>
          <w:p w:rsidR="000F5D89" w:rsidRPr="008A2B4F" w:rsidRDefault="000F5D8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hps"/>
                <w:rFonts w:ascii="Arial" w:hAnsi="Arial" w:cs="Arial"/>
                <w:color w:val="000000"/>
              </w:rPr>
            </w:pPr>
          </w:p>
        </w:tc>
        <w:tc>
          <w:tcPr>
            <w:tcW w:w="942" w:type="pct"/>
            <w:vAlign w:val="center"/>
          </w:tcPr>
          <w:p w:rsidR="000F5D89" w:rsidRPr="008A2B4F" w:rsidRDefault="006F0E6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hps"/>
                <w:rFonts w:ascii="Arial" w:hAnsi="Arial" w:cs="Arial"/>
                <w:color w:val="000000"/>
              </w:rPr>
            </w:pPr>
            <w:r w:rsidRPr="008A2B4F">
              <w:rPr>
                <w:rFonts w:ascii="Arial" w:hAnsi="Arial" w:cs="Arial"/>
              </w:rPr>
              <w:t>Мнение судей</w:t>
            </w:r>
          </w:p>
        </w:tc>
        <w:tc>
          <w:tcPr>
            <w:tcW w:w="757" w:type="pct"/>
            <w:vAlign w:val="center"/>
          </w:tcPr>
          <w:p w:rsidR="000F5D89" w:rsidRPr="008A2B4F" w:rsidRDefault="006F0E69" w:rsidP="00155B9F">
            <w:pPr>
              <w:spacing w:after="0" w:line="240" w:lineRule="auto"/>
              <w:ind w:hanging="34"/>
              <w:jc w:val="center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Измеримая</w:t>
            </w:r>
          </w:p>
        </w:tc>
        <w:tc>
          <w:tcPr>
            <w:tcW w:w="651" w:type="pct"/>
            <w:vAlign w:val="center"/>
          </w:tcPr>
          <w:p w:rsidR="000F5D89" w:rsidRPr="008A2B4F" w:rsidRDefault="006F0E69" w:rsidP="00155B9F">
            <w:pPr>
              <w:spacing w:after="0" w:line="240" w:lineRule="auto"/>
              <w:ind w:hanging="34"/>
              <w:jc w:val="center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Всего</w:t>
            </w:r>
          </w:p>
        </w:tc>
      </w:tr>
      <w:tr w:rsidR="000F5D89" w:rsidRPr="008A2B4F" w:rsidTr="00155B9F">
        <w:tc>
          <w:tcPr>
            <w:tcW w:w="478" w:type="pct"/>
          </w:tcPr>
          <w:p w:rsidR="000F5D89" w:rsidRPr="008A2B4F" w:rsidRDefault="006F0E6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A2B4F">
              <w:rPr>
                <w:rFonts w:ascii="Arial" w:hAnsi="Arial" w:cs="Arial"/>
              </w:rPr>
              <w:t>A</w:t>
            </w:r>
          </w:p>
        </w:tc>
        <w:tc>
          <w:tcPr>
            <w:tcW w:w="2172" w:type="pct"/>
          </w:tcPr>
          <w:p w:rsidR="000F5D89" w:rsidRPr="008A2B4F" w:rsidRDefault="006F0E69" w:rsidP="00155B9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A2B4F">
              <w:rPr>
                <w:rFonts w:ascii="Arial" w:hAnsi="Arial" w:cs="Arial"/>
              </w:rPr>
              <w:t>Гигиена</w:t>
            </w:r>
          </w:p>
        </w:tc>
        <w:tc>
          <w:tcPr>
            <w:tcW w:w="942" w:type="pct"/>
          </w:tcPr>
          <w:p w:rsidR="000F5D89" w:rsidRPr="008A2B4F" w:rsidRDefault="000F5D8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57" w:type="pct"/>
          </w:tcPr>
          <w:p w:rsidR="000F5D89" w:rsidRPr="008A2B4F" w:rsidRDefault="000F5D8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10</w:t>
            </w:r>
          </w:p>
        </w:tc>
        <w:tc>
          <w:tcPr>
            <w:tcW w:w="651" w:type="pct"/>
          </w:tcPr>
          <w:p w:rsidR="000F5D89" w:rsidRPr="008A2B4F" w:rsidRDefault="000F5D8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10</w:t>
            </w:r>
          </w:p>
        </w:tc>
      </w:tr>
      <w:tr w:rsidR="006F0E69" w:rsidRPr="008A2B4F" w:rsidTr="006F0E69">
        <w:trPr>
          <w:trHeight w:val="412"/>
        </w:trPr>
        <w:tc>
          <w:tcPr>
            <w:tcW w:w="478" w:type="pct"/>
          </w:tcPr>
          <w:p w:rsidR="006F0E69" w:rsidRPr="008A2B4F" w:rsidRDefault="006F0E6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A2B4F">
              <w:rPr>
                <w:rFonts w:ascii="Arial" w:hAnsi="Arial" w:cs="Arial"/>
              </w:rPr>
              <w:t>B</w:t>
            </w:r>
          </w:p>
        </w:tc>
        <w:tc>
          <w:tcPr>
            <w:tcW w:w="2172" w:type="pct"/>
          </w:tcPr>
          <w:p w:rsidR="006F0E69" w:rsidRPr="008A2B4F" w:rsidRDefault="006F0E69" w:rsidP="00155B9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A2B4F">
              <w:rPr>
                <w:rFonts w:ascii="Arial" w:hAnsi="Arial" w:cs="Arial"/>
              </w:rPr>
              <w:t>Приготовление и расчет времени</w:t>
            </w:r>
          </w:p>
        </w:tc>
        <w:tc>
          <w:tcPr>
            <w:tcW w:w="942" w:type="pct"/>
          </w:tcPr>
          <w:p w:rsidR="006F0E69" w:rsidRPr="008A2B4F" w:rsidRDefault="006F0E69" w:rsidP="006F0E69">
            <w:pPr>
              <w:jc w:val="center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19</w:t>
            </w:r>
          </w:p>
        </w:tc>
        <w:tc>
          <w:tcPr>
            <w:tcW w:w="757" w:type="pct"/>
          </w:tcPr>
          <w:p w:rsidR="006F0E69" w:rsidRPr="008A2B4F" w:rsidRDefault="006F0E69" w:rsidP="006F0E69">
            <w:pPr>
              <w:jc w:val="center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11</w:t>
            </w:r>
          </w:p>
        </w:tc>
        <w:tc>
          <w:tcPr>
            <w:tcW w:w="651" w:type="pct"/>
          </w:tcPr>
          <w:p w:rsidR="006F0E69" w:rsidRPr="008A2B4F" w:rsidRDefault="006F0E69" w:rsidP="006F0E69">
            <w:pPr>
              <w:jc w:val="center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30</w:t>
            </w:r>
          </w:p>
        </w:tc>
      </w:tr>
      <w:tr w:rsidR="000F5D89" w:rsidRPr="008A2B4F" w:rsidTr="00155B9F">
        <w:tc>
          <w:tcPr>
            <w:tcW w:w="478" w:type="pct"/>
          </w:tcPr>
          <w:p w:rsidR="000F5D89" w:rsidRPr="008A2B4F" w:rsidRDefault="006F0E6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A2B4F">
              <w:rPr>
                <w:rFonts w:ascii="Arial" w:hAnsi="Arial" w:cs="Arial"/>
              </w:rPr>
              <w:t>C</w:t>
            </w:r>
          </w:p>
        </w:tc>
        <w:tc>
          <w:tcPr>
            <w:tcW w:w="2172" w:type="pct"/>
          </w:tcPr>
          <w:p w:rsidR="000F5D89" w:rsidRPr="008A2B4F" w:rsidRDefault="006F0E69" w:rsidP="00155B9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A2B4F">
              <w:rPr>
                <w:rFonts w:ascii="Arial" w:hAnsi="Arial" w:cs="Arial"/>
              </w:rPr>
              <w:t>Презентация</w:t>
            </w:r>
          </w:p>
        </w:tc>
        <w:tc>
          <w:tcPr>
            <w:tcW w:w="942" w:type="pct"/>
          </w:tcPr>
          <w:p w:rsidR="000F5D89" w:rsidRPr="008A2B4F" w:rsidRDefault="006F0E6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13</w:t>
            </w:r>
          </w:p>
        </w:tc>
        <w:tc>
          <w:tcPr>
            <w:tcW w:w="757" w:type="pct"/>
          </w:tcPr>
          <w:p w:rsidR="000F5D89" w:rsidRPr="008A2B4F" w:rsidRDefault="006F0E6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7</w:t>
            </w:r>
          </w:p>
        </w:tc>
        <w:tc>
          <w:tcPr>
            <w:tcW w:w="651" w:type="pct"/>
          </w:tcPr>
          <w:p w:rsidR="000F5D89" w:rsidRPr="008A2B4F" w:rsidRDefault="006F0E6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2</w:t>
            </w:r>
            <w:r w:rsidR="000F5D89" w:rsidRPr="008A2B4F">
              <w:rPr>
                <w:rFonts w:ascii="Arial" w:hAnsi="Arial" w:cs="Arial"/>
              </w:rPr>
              <w:t>0</w:t>
            </w:r>
          </w:p>
        </w:tc>
      </w:tr>
      <w:tr w:rsidR="000F5D89" w:rsidRPr="008A2B4F" w:rsidTr="00155B9F">
        <w:tc>
          <w:tcPr>
            <w:tcW w:w="478" w:type="pct"/>
          </w:tcPr>
          <w:p w:rsidR="000F5D89" w:rsidRPr="008A2B4F" w:rsidRDefault="006F0E6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A2B4F">
              <w:rPr>
                <w:rFonts w:ascii="Arial" w:hAnsi="Arial" w:cs="Arial"/>
              </w:rPr>
              <w:t>D</w:t>
            </w:r>
          </w:p>
        </w:tc>
        <w:tc>
          <w:tcPr>
            <w:tcW w:w="2172" w:type="pct"/>
          </w:tcPr>
          <w:p w:rsidR="000F5D89" w:rsidRPr="008A2B4F" w:rsidRDefault="006F0E69" w:rsidP="00155B9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A2B4F">
              <w:rPr>
                <w:rFonts w:ascii="Arial" w:hAnsi="Arial" w:cs="Arial"/>
              </w:rPr>
              <w:t>Вкус</w:t>
            </w:r>
          </w:p>
        </w:tc>
        <w:tc>
          <w:tcPr>
            <w:tcW w:w="942" w:type="pct"/>
          </w:tcPr>
          <w:p w:rsidR="000F5D89" w:rsidRPr="008A2B4F" w:rsidRDefault="008A2B4F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40</w:t>
            </w:r>
          </w:p>
        </w:tc>
        <w:tc>
          <w:tcPr>
            <w:tcW w:w="757" w:type="pct"/>
          </w:tcPr>
          <w:p w:rsidR="000F5D89" w:rsidRPr="008A2B4F" w:rsidRDefault="000F5D8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0</w:t>
            </w:r>
          </w:p>
        </w:tc>
        <w:tc>
          <w:tcPr>
            <w:tcW w:w="651" w:type="pct"/>
          </w:tcPr>
          <w:p w:rsidR="000F5D89" w:rsidRPr="008A2B4F" w:rsidRDefault="008A2B4F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4</w:t>
            </w:r>
            <w:r w:rsidR="000F5D89" w:rsidRPr="008A2B4F">
              <w:rPr>
                <w:rFonts w:ascii="Arial" w:hAnsi="Arial" w:cs="Arial"/>
              </w:rPr>
              <w:t>0</w:t>
            </w:r>
          </w:p>
        </w:tc>
      </w:tr>
      <w:tr w:rsidR="000F5D89" w:rsidRPr="008A2B4F" w:rsidTr="00155B9F">
        <w:tc>
          <w:tcPr>
            <w:tcW w:w="2650" w:type="pct"/>
            <w:gridSpan w:val="2"/>
          </w:tcPr>
          <w:p w:rsidR="000F5D89" w:rsidRPr="008A2B4F" w:rsidRDefault="000F5D89" w:rsidP="00155B9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A2B4F">
              <w:rPr>
                <w:rFonts w:ascii="Arial" w:hAnsi="Arial" w:cs="Arial"/>
                <w:color w:val="000000"/>
              </w:rPr>
              <w:t>Всего</w:t>
            </w:r>
          </w:p>
        </w:tc>
        <w:tc>
          <w:tcPr>
            <w:tcW w:w="942" w:type="pct"/>
          </w:tcPr>
          <w:p w:rsidR="000F5D89" w:rsidRPr="008A2B4F" w:rsidRDefault="008A2B4F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A2B4F">
              <w:rPr>
                <w:rFonts w:ascii="Arial" w:hAnsi="Arial" w:cs="Arial"/>
                <w:color w:val="000000"/>
              </w:rPr>
              <w:t>72</w:t>
            </w:r>
          </w:p>
        </w:tc>
        <w:tc>
          <w:tcPr>
            <w:tcW w:w="757" w:type="pct"/>
          </w:tcPr>
          <w:p w:rsidR="000F5D89" w:rsidRPr="008A2B4F" w:rsidRDefault="008A2B4F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A2B4F"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651" w:type="pct"/>
          </w:tcPr>
          <w:p w:rsidR="000F5D89" w:rsidRPr="008A2B4F" w:rsidRDefault="000F5D8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A2B4F">
              <w:rPr>
                <w:rFonts w:ascii="Arial" w:hAnsi="Arial" w:cs="Arial"/>
                <w:color w:val="000000"/>
              </w:rPr>
              <w:t>100</w:t>
            </w:r>
          </w:p>
        </w:tc>
      </w:tr>
    </w:tbl>
    <w:p w:rsidR="000F5D89" w:rsidRPr="008A2B4F" w:rsidRDefault="000F5D89" w:rsidP="000F5D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2B4F" w:rsidRPr="008A2B4F" w:rsidRDefault="008A2B4F" w:rsidP="000F5D89">
      <w:pPr>
        <w:tabs>
          <w:tab w:val="left" w:pos="567"/>
        </w:tabs>
        <w:spacing w:before="120" w:after="12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A2B4F">
        <w:rPr>
          <w:rFonts w:ascii="Arial" w:hAnsi="Arial" w:cs="Arial"/>
          <w:sz w:val="24"/>
          <w:szCs w:val="24"/>
        </w:rPr>
        <w:t>Оценка Конкурсного задания будет основываться на следующих критериях (модулях):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59"/>
        <w:gridCol w:w="3445"/>
        <w:gridCol w:w="2892"/>
        <w:gridCol w:w="2349"/>
      </w:tblGrid>
      <w:tr w:rsidR="008A2B4F" w:rsidRPr="008A2B4F" w:rsidTr="008A2B4F">
        <w:tc>
          <w:tcPr>
            <w:tcW w:w="675" w:type="dxa"/>
          </w:tcPr>
          <w:p w:rsidR="008A2B4F" w:rsidRPr="008A2B4F" w:rsidRDefault="008A2B4F" w:rsidP="000F5D89">
            <w:pPr>
              <w:tabs>
                <w:tab w:val="left" w:pos="567"/>
              </w:tabs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8A2B4F" w:rsidRPr="008A2B4F" w:rsidRDefault="008A2B4F" w:rsidP="000F5D89">
            <w:pPr>
              <w:tabs>
                <w:tab w:val="left" w:pos="567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Наименование модуля</w:t>
            </w:r>
          </w:p>
        </w:tc>
        <w:tc>
          <w:tcPr>
            <w:tcW w:w="2959" w:type="dxa"/>
          </w:tcPr>
          <w:p w:rsidR="008A2B4F" w:rsidRPr="008A2B4F" w:rsidRDefault="008A2B4F" w:rsidP="000F5D89">
            <w:pPr>
              <w:tabs>
                <w:tab w:val="left" w:pos="567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Описание</w:t>
            </w:r>
          </w:p>
        </w:tc>
        <w:tc>
          <w:tcPr>
            <w:tcW w:w="2393" w:type="dxa"/>
          </w:tcPr>
          <w:p w:rsidR="008A2B4F" w:rsidRPr="008A2B4F" w:rsidRDefault="008A2B4F" w:rsidP="000F5D89">
            <w:pPr>
              <w:tabs>
                <w:tab w:val="left" w:pos="567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Методика проверки</w:t>
            </w:r>
          </w:p>
        </w:tc>
      </w:tr>
      <w:tr w:rsidR="008A2B4F" w:rsidRPr="008A2B4F" w:rsidTr="008A2B4F">
        <w:tc>
          <w:tcPr>
            <w:tcW w:w="675" w:type="dxa"/>
          </w:tcPr>
          <w:p w:rsidR="008A2B4F" w:rsidRPr="008A2B4F" w:rsidRDefault="008A2B4F" w:rsidP="000F5D89">
            <w:pPr>
              <w:tabs>
                <w:tab w:val="left" w:pos="567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1.</w:t>
            </w:r>
          </w:p>
        </w:tc>
        <w:tc>
          <w:tcPr>
            <w:tcW w:w="3544" w:type="dxa"/>
          </w:tcPr>
          <w:p w:rsidR="008A2B4F" w:rsidRPr="008A2B4F" w:rsidRDefault="008A2B4F" w:rsidP="008A2B4F">
            <w:pPr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 xml:space="preserve">А-1. Finger food </w:t>
            </w:r>
          </w:p>
        </w:tc>
        <w:tc>
          <w:tcPr>
            <w:tcW w:w="2959" w:type="dxa"/>
          </w:tcPr>
          <w:p w:rsidR="008A2B4F" w:rsidRPr="008A2B4F" w:rsidRDefault="008A2B4F" w:rsidP="008A2B4F">
            <w:pPr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 xml:space="preserve">+ приготовление и подача блюд </w:t>
            </w:r>
          </w:p>
        </w:tc>
        <w:tc>
          <w:tcPr>
            <w:tcW w:w="2393" w:type="dxa"/>
          </w:tcPr>
          <w:p w:rsidR="008A2B4F" w:rsidRPr="008A2B4F" w:rsidRDefault="008A2B4F" w:rsidP="008A2B4F">
            <w:pPr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 xml:space="preserve"> + Измеримая, судейская (работа и презентация)</w:t>
            </w:r>
          </w:p>
        </w:tc>
      </w:tr>
      <w:tr w:rsidR="008A2B4F" w:rsidRPr="008A2B4F" w:rsidTr="008A2B4F">
        <w:tc>
          <w:tcPr>
            <w:tcW w:w="675" w:type="dxa"/>
          </w:tcPr>
          <w:p w:rsidR="008A2B4F" w:rsidRPr="008A2B4F" w:rsidRDefault="008A2B4F" w:rsidP="000F5D89">
            <w:pPr>
              <w:tabs>
                <w:tab w:val="left" w:pos="567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2.</w:t>
            </w:r>
          </w:p>
        </w:tc>
        <w:tc>
          <w:tcPr>
            <w:tcW w:w="3544" w:type="dxa"/>
          </w:tcPr>
          <w:p w:rsidR="008A2B4F" w:rsidRPr="008A2B4F" w:rsidRDefault="008A2B4F" w:rsidP="000F5D89">
            <w:pPr>
              <w:tabs>
                <w:tab w:val="left" w:pos="567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А-2. Горячее блюдо - рыба</w:t>
            </w:r>
          </w:p>
        </w:tc>
        <w:tc>
          <w:tcPr>
            <w:tcW w:w="2959" w:type="dxa"/>
          </w:tcPr>
          <w:p w:rsidR="008A2B4F" w:rsidRPr="008A2B4F" w:rsidRDefault="008A2B4F" w:rsidP="000F5D89">
            <w:pPr>
              <w:tabs>
                <w:tab w:val="left" w:pos="567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+ приготовление и подача блюд</w:t>
            </w:r>
          </w:p>
        </w:tc>
        <w:tc>
          <w:tcPr>
            <w:tcW w:w="2393" w:type="dxa"/>
          </w:tcPr>
          <w:p w:rsidR="008A2B4F" w:rsidRPr="008A2B4F" w:rsidRDefault="008A2B4F" w:rsidP="000F5D89">
            <w:pPr>
              <w:tabs>
                <w:tab w:val="left" w:pos="567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+ Измеримая, судейская (работа и презентация)</w:t>
            </w:r>
          </w:p>
        </w:tc>
      </w:tr>
      <w:tr w:rsidR="008A2B4F" w:rsidRPr="008A2B4F" w:rsidTr="008A2B4F">
        <w:tc>
          <w:tcPr>
            <w:tcW w:w="675" w:type="dxa"/>
          </w:tcPr>
          <w:p w:rsidR="008A2B4F" w:rsidRPr="008A2B4F" w:rsidRDefault="008A2B4F" w:rsidP="000F5D89">
            <w:pPr>
              <w:tabs>
                <w:tab w:val="left" w:pos="567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3.</w:t>
            </w:r>
          </w:p>
        </w:tc>
        <w:tc>
          <w:tcPr>
            <w:tcW w:w="3544" w:type="dxa"/>
          </w:tcPr>
          <w:p w:rsidR="008A2B4F" w:rsidRPr="008A2B4F" w:rsidRDefault="008A2B4F" w:rsidP="000F5D89">
            <w:pPr>
              <w:tabs>
                <w:tab w:val="left" w:pos="567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А-3. Десерт</w:t>
            </w:r>
          </w:p>
        </w:tc>
        <w:tc>
          <w:tcPr>
            <w:tcW w:w="2959" w:type="dxa"/>
          </w:tcPr>
          <w:p w:rsidR="008A2B4F" w:rsidRPr="008A2B4F" w:rsidRDefault="008A2B4F" w:rsidP="000F5D89">
            <w:pPr>
              <w:tabs>
                <w:tab w:val="left" w:pos="567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+ приготовление и подача блюд</w:t>
            </w:r>
          </w:p>
        </w:tc>
        <w:tc>
          <w:tcPr>
            <w:tcW w:w="2393" w:type="dxa"/>
          </w:tcPr>
          <w:p w:rsidR="008A2B4F" w:rsidRPr="008A2B4F" w:rsidRDefault="008A2B4F" w:rsidP="000F5D89">
            <w:pPr>
              <w:tabs>
                <w:tab w:val="left" w:pos="567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+ Измеримая, судейская (работа и презентация)</w:t>
            </w:r>
          </w:p>
        </w:tc>
      </w:tr>
    </w:tbl>
    <w:p w:rsidR="000F5D89" w:rsidRDefault="000F5D89" w:rsidP="0010738B">
      <w:pPr>
        <w:spacing w:after="0"/>
        <w:ind w:left="68"/>
        <w:jc w:val="center"/>
        <w:rPr>
          <w:rFonts w:ascii="Arial" w:hAnsi="Arial" w:cs="Arial"/>
          <w:sz w:val="24"/>
          <w:szCs w:val="24"/>
        </w:rPr>
      </w:pPr>
    </w:p>
    <w:p w:rsidR="008A2B4F" w:rsidRDefault="008A2B4F" w:rsidP="0010738B">
      <w:pPr>
        <w:spacing w:after="0"/>
        <w:ind w:left="6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8A2B4F" w:rsidRPr="008A2B4F" w:rsidRDefault="008A2B4F" w:rsidP="008A2B4F">
      <w:pPr>
        <w:spacing w:after="0" w:line="240" w:lineRule="auto"/>
        <w:ind w:left="360"/>
        <w:jc w:val="center"/>
        <w:rPr>
          <w:rFonts w:ascii="Arial" w:hAnsi="Arial" w:cs="Arial"/>
          <w:b/>
          <w:caps/>
          <w:sz w:val="24"/>
          <w:szCs w:val="24"/>
        </w:rPr>
      </w:pPr>
      <w:r w:rsidRPr="008A2B4F">
        <w:rPr>
          <w:rFonts w:ascii="Arial" w:hAnsi="Arial" w:cs="Arial"/>
          <w:b/>
          <w:caps/>
          <w:sz w:val="24"/>
          <w:szCs w:val="24"/>
        </w:rPr>
        <w:t>4.</w:t>
      </w:r>
      <w:r w:rsidR="009E248C">
        <w:rPr>
          <w:rFonts w:ascii="Arial" w:hAnsi="Arial" w:cs="Arial"/>
          <w:b/>
          <w:caps/>
          <w:sz w:val="24"/>
          <w:szCs w:val="24"/>
        </w:rPr>
        <w:t xml:space="preserve"> </w:t>
      </w:r>
      <w:r w:rsidRPr="008A2B4F">
        <w:rPr>
          <w:rFonts w:ascii="Arial" w:hAnsi="Arial" w:cs="Arial"/>
          <w:b/>
          <w:caps/>
          <w:sz w:val="24"/>
          <w:szCs w:val="24"/>
        </w:rPr>
        <w:t>Приложения к заданию</w:t>
      </w:r>
    </w:p>
    <w:p w:rsidR="000F5D89" w:rsidRPr="0010738B" w:rsidRDefault="000F5D89" w:rsidP="0010738B">
      <w:pPr>
        <w:spacing w:after="0"/>
        <w:ind w:left="6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0738B" w:rsidRPr="000F5D89" w:rsidRDefault="0010738B" w:rsidP="0010738B">
      <w:pPr>
        <w:keepNext/>
        <w:keepLines/>
        <w:spacing w:after="0"/>
        <w:ind w:left="10" w:right="4" w:hanging="10"/>
        <w:jc w:val="center"/>
        <w:outlineLvl w:val="0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Требования к форменной (санитарной) одежде участников и </w:t>
      </w:r>
      <w:r w:rsidR="006576BD" w:rsidRPr="000F5D8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экспертов Обязательные</w:t>
      </w:r>
      <w:r w:rsidRPr="000F5D8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элементы </w:t>
      </w:r>
    </w:p>
    <w:p w:rsidR="0010738B" w:rsidRPr="000F5D89" w:rsidRDefault="0010738B" w:rsidP="0010738B">
      <w:pPr>
        <w:spacing w:after="21"/>
        <w:ind w:left="6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0738B" w:rsidRPr="000F5D89" w:rsidRDefault="0010738B" w:rsidP="0010738B">
      <w:pPr>
        <w:spacing w:after="11" w:line="269" w:lineRule="auto"/>
        <w:ind w:left="-5" w:hanging="1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Китель (поварская куртка) – белого цвета (допускаются цветные элементы отделки). На кителе должны (могут) быть нанесены следующие обязательные информационные элементы: на груди </w:t>
      </w:r>
      <w:r w:rsidR="000A6F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слева фамилия и имя участника, </w:t>
      </w: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логотип учебного заведения – рукав выше локтя, на воротнике допускается размещение флага России и региона.</w:t>
      </w:r>
    </w:p>
    <w:p w:rsidR="0010738B" w:rsidRPr="000F5D89" w:rsidRDefault="0010738B" w:rsidP="0010738B">
      <w:pPr>
        <w:spacing w:after="11" w:line="269" w:lineRule="auto"/>
        <w:ind w:left="-5" w:hanging="1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FF0000"/>
          <w:sz w:val="24"/>
          <w:szCs w:val="24"/>
          <w:lang w:eastAsia="ru-RU"/>
        </w:rPr>
        <w:t xml:space="preserve">Размещение информации рекламного характера на форменной одежде, без согласования с Союзом </w:t>
      </w:r>
      <w:r w:rsidR="000A6F04">
        <w:rPr>
          <w:rFonts w:ascii="Arial" w:eastAsia="Times New Roman" w:hAnsi="Arial" w:cs="Arial"/>
          <w:color w:val="FF0000"/>
          <w:sz w:val="24"/>
          <w:szCs w:val="24"/>
          <w:lang w:eastAsia="ru-RU"/>
        </w:rPr>
        <w:t xml:space="preserve">(например: логотипы спонсоров) </w:t>
      </w:r>
      <w:r w:rsidRPr="000F5D89">
        <w:rPr>
          <w:rFonts w:ascii="Arial" w:eastAsia="Times New Roman" w:hAnsi="Arial" w:cs="Arial"/>
          <w:color w:val="FF0000"/>
          <w:sz w:val="24"/>
          <w:szCs w:val="24"/>
          <w:lang w:eastAsia="ru-RU"/>
        </w:rPr>
        <w:t xml:space="preserve">НЕ ДОПУСКАЕТСЯ!!! </w:t>
      </w:r>
    </w:p>
    <w:p w:rsidR="0010738B" w:rsidRPr="000F5D89" w:rsidRDefault="0010738B" w:rsidP="0010738B">
      <w:pPr>
        <w:spacing w:after="11" w:line="269" w:lineRule="auto"/>
        <w:ind w:left="-5" w:hanging="1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Передник или фартук – при работе любого цвета, </w:t>
      </w:r>
      <w:r w:rsidRPr="000F5D89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при сервировке и подаче белого цвета!!!!</w:t>
      </w:r>
    </w:p>
    <w:p w:rsidR="0010738B" w:rsidRPr="000F5D89" w:rsidRDefault="0010738B" w:rsidP="0010738B">
      <w:pPr>
        <w:spacing w:after="11" w:line="269" w:lineRule="auto"/>
        <w:ind w:left="-5" w:hanging="1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Брюки – поварские чёрного цвета; </w:t>
      </w:r>
    </w:p>
    <w:p w:rsidR="0010738B" w:rsidRPr="000F5D89" w:rsidRDefault="0010738B" w:rsidP="0010738B">
      <w:pPr>
        <w:spacing w:after="11" w:line="269" w:lineRule="auto"/>
        <w:ind w:left="-5" w:hanging="1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Головной убор – белый поварской колпак (допускается одноразовый); </w:t>
      </w:r>
    </w:p>
    <w:p w:rsidR="0010738B" w:rsidRPr="000F5D89" w:rsidRDefault="0010738B" w:rsidP="0010738B">
      <w:pPr>
        <w:spacing w:after="11" w:line="269" w:lineRule="auto"/>
        <w:ind w:left="-5" w:hanging="1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Обувь – профессиональная безопасная закрытая обувь с зафиксированной пяткой; </w:t>
      </w:r>
    </w:p>
    <w:p w:rsidR="0010738B" w:rsidRPr="0010738B" w:rsidRDefault="0010738B" w:rsidP="0010738B">
      <w:pPr>
        <w:spacing w:after="25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0738B" w:rsidRPr="000F5D89" w:rsidRDefault="0010738B" w:rsidP="0010738B">
      <w:pPr>
        <w:spacing w:after="11" w:line="269" w:lineRule="auto"/>
        <w:ind w:left="-5" w:hanging="1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Для экспертов обязательные элементы одежды –  китель, передник или фартук, колпак (всё белого цвета), чёрные брюки, безопасная обувь. </w:t>
      </w:r>
    </w:p>
    <w:p w:rsidR="0010738B" w:rsidRPr="000F5D89" w:rsidRDefault="0010738B" w:rsidP="001B3FA6">
      <w:pPr>
        <w:spacing w:after="0" w:line="240" w:lineRule="auto"/>
        <w:ind w:firstLine="567"/>
        <w:jc w:val="both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1B3FA6" w:rsidRDefault="001B3FA6" w:rsidP="00C568BA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</w:p>
    <w:p w:rsidR="009E248C" w:rsidRDefault="009E248C" w:rsidP="009E248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E248C">
        <w:rPr>
          <w:rFonts w:ascii="Arial" w:hAnsi="Arial" w:cs="Arial"/>
          <w:b/>
          <w:sz w:val="24"/>
          <w:szCs w:val="24"/>
        </w:rPr>
        <w:t>СПЕЦИФИЧНЫЕ ТРЕБОВАНИЯ ОХРАНЫ ТРУДА, ТЕХНИКИ БЕЗОПАСНОСТИ И ОКРУЖАЮЩЕЙ СРЕДЫ КОМПЕТЕНЦИИ</w:t>
      </w:r>
    </w:p>
    <w:p w:rsidR="009E248C" w:rsidRPr="009E248C" w:rsidRDefault="009E248C" w:rsidP="009E248C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9E248C" w:rsidRPr="009E248C" w:rsidRDefault="009E248C" w:rsidP="00C568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248C">
        <w:rPr>
          <w:rFonts w:ascii="Arial" w:hAnsi="Arial" w:cs="Arial"/>
          <w:sz w:val="24"/>
          <w:szCs w:val="24"/>
        </w:rPr>
        <w:t>Для всех Конкурсантов и Экспертов обязательно соблюдение следующих правил:</w:t>
      </w:r>
    </w:p>
    <w:p w:rsidR="009E248C" w:rsidRPr="009E248C" w:rsidRDefault="009E248C" w:rsidP="00C568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248C">
        <w:rPr>
          <w:rFonts w:ascii="Arial" w:hAnsi="Arial" w:cs="Arial"/>
          <w:sz w:val="24"/>
          <w:szCs w:val="24"/>
        </w:rPr>
        <w:t>• Наличие действующей медицинской книжки;</w:t>
      </w:r>
    </w:p>
    <w:p w:rsidR="009E248C" w:rsidRPr="009E248C" w:rsidRDefault="009E248C" w:rsidP="00C568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248C">
        <w:rPr>
          <w:rFonts w:ascii="Arial" w:hAnsi="Arial" w:cs="Arial"/>
          <w:sz w:val="24"/>
          <w:szCs w:val="24"/>
        </w:rPr>
        <w:t>• Белый поварской китель с длинным рукавом для ВСЕХ;</w:t>
      </w:r>
    </w:p>
    <w:p w:rsidR="009E248C" w:rsidRPr="009E248C" w:rsidRDefault="009E248C" w:rsidP="00C568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248C">
        <w:rPr>
          <w:rFonts w:ascii="Arial" w:hAnsi="Arial" w:cs="Arial"/>
          <w:sz w:val="24"/>
          <w:szCs w:val="24"/>
        </w:rPr>
        <w:t xml:space="preserve">• Черные поварские брюки для ВСЕХ; </w:t>
      </w:r>
    </w:p>
    <w:p w:rsidR="009E248C" w:rsidRPr="009E248C" w:rsidRDefault="009E248C" w:rsidP="00C568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248C">
        <w:rPr>
          <w:rFonts w:ascii="Arial" w:hAnsi="Arial" w:cs="Arial"/>
          <w:sz w:val="24"/>
          <w:szCs w:val="24"/>
        </w:rPr>
        <w:t xml:space="preserve">• Обувь – профессиональная безопасная закрытая обувь с зафиксированной пяткой для конкурсантов; </w:t>
      </w:r>
    </w:p>
    <w:p w:rsidR="009E248C" w:rsidRPr="009E248C" w:rsidRDefault="009E248C" w:rsidP="00C568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248C">
        <w:rPr>
          <w:rFonts w:ascii="Arial" w:hAnsi="Arial" w:cs="Arial"/>
          <w:sz w:val="24"/>
          <w:szCs w:val="24"/>
        </w:rPr>
        <w:t>• Белый поварской колпак для ВСЕХ;</w:t>
      </w:r>
    </w:p>
    <w:p w:rsidR="009E248C" w:rsidRPr="009E248C" w:rsidRDefault="009E248C" w:rsidP="00C568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248C">
        <w:rPr>
          <w:rFonts w:ascii="Arial" w:hAnsi="Arial" w:cs="Arial"/>
          <w:sz w:val="24"/>
          <w:szCs w:val="24"/>
        </w:rPr>
        <w:t>• Чёрный фартук для Конкурсантов, белый для Экспертов;</w:t>
      </w:r>
    </w:p>
    <w:p w:rsidR="009E248C" w:rsidRPr="009E248C" w:rsidRDefault="009E248C" w:rsidP="00C568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248C">
        <w:rPr>
          <w:rFonts w:ascii="Arial" w:hAnsi="Arial" w:cs="Arial"/>
          <w:sz w:val="24"/>
          <w:szCs w:val="24"/>
        </w:rPr>
        <w:t>• Белый фартук (обязателен при сервировке) для Конкурсантов;</w:t>
      </w:r>
    </w:p>
    <w:p w:rsidR="0010738B" w:rsidRPr="009E248C" w:rsidRDefault="009E248C" w:rsidP="00C568BA">
      <w:pPr>
        <w:spacing w:after="0" w:line="240" w:lineRule="auto"/>
        <w:ind w:firstLine="567"/>
        <w:jc w:val="both"/>
        <w:rPr>
          <w:rFonts w:ascii="Arial" w:hAnsi="Arial" w:cs="Arial"/>
          <w:noProof/>
          <w:color w:val="000000" w:themeColor="text1"/>
          <w:sz w:val="24"/>
          <w:szCs w:val="24"/>
        </w:rPr>
      </w:pPr>
      <w:r w:rsidRPr="009E248C">
        <w:rPr>
          <w:rFonts w:ascii="Arial" w:hAnsi="Arial" w:cs="Arial"/>
          <w:sz w:val="24"/>
          <w:szCs w:val="24"/>
        </w:rPr>
        <w:t>• Кухонное полотенце на переднике недопустимо для Конкурсантов.</w:t>
      </w:r>
    </w:p>
    <w:p w:rsidR="0010738B" w:rsidRPr="009E248C" w:rsidRDefault="0010738B" w:rsidP="00C568BA">
      <w:pPr>
        <w:spacing w:after="0" w:line="240" w:lineRule="auto"/>
        <w:ind w:firstLine="567"/>
        <w:jc w:val="both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10738B" w:rsidRDefault="0010738B" w:rsidP="00C568BA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</w:p>
    <w:p w:rsidR="0010738B" w:rsidRPr="009E248C" w:rsidRDefault="009E248C" w:rsidP="009E248C">
      <w:pPr>
        <w:spacing w:after="0" w:line="240" w:lineRule="auto"/>
        <w:jc w:val="center"/>
        <w:rPr>
          <w:rFonts w:ascii="Arial" w:hAnsi="Arial" w:cs="Arial"/>
          <w:b/>
          <w:noProof/>
          <w:color w:val="000000" w:themeColor="text1"/>
          <w:sz w:val="24"/>
          <w:szCs w:val="24"/>
        </w:rPr>
      </w:pPr>
      <w:r w:rsidRPr="009E248C">
        <w:rPr>
          <w:rFonts w:ascii="Arial" w:hAnsi="Arial" w:cs="Arial"/>
          <w:b/>
          <w:sz w:val="24"/>
          <w:szCs w:val="24"/>
        </w:rPr>
        <w:t>МАТЕРИАЛЫ, ОБОРУДОВАНИЕ И ИНСТРУМЕНТЫ В ИНСТРУМЕНТАЛЬНОМ ЯЩИКЕ (ТУЛБОКС, TOOLBOX)</w:t>
      </w:r>
    </w:p>
    <w:p w:rsidR="0010738B" w:rsidRPr="009E248C" w:rsidRDefault="0010738B" w:rsidP="009E248C">
      <w:pPr>
        <w:spacing w:after="0" w:line="240" w:lineRule="auto"/>
        <w:jc w:val="center"/>
        <w:rPr>
          <w:rFonts w:ascii="Arial" w:hAnsi="Arial" w:cs="Arial"/>
          <w:b/>
          <w:noProof/>
          <w:color w:val="000000" w:themeColor="text1"/>
          <w:sz w:val="24"/>
          <w:szCs w:val="24"/>
        </w:rPr>
      </w:pPr>
    </w:p>
    <w:p w:rsidR="0010738B" w:rsidRDefault="0010738B" w:rsidP="00C568BA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</w:p>
    <w:p w:rsidR="009E248C" w:rsidRPr="009E248C" w:rsidRDefault="009E248C" w:rsidP="00C568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248C">
        <w:rPr>
          <w:rFonts w:ascii="Arial" w:hAnsi="Arial" w:cs="Arial"/>
          <w:sz w:val="24"/>
          <w:szCs w:val="24"/>
        </w:rPr>
        <w:t>Одной из целей WSR является рационализация Чемпионата. В связи с этим параметры ящиков для инструментов, приносимых Конкурсантами, не должны превышать следующие значения:</w:t>
      </w:r>
    </w:p>
    <w:p w:rsidR="009E248C" w:rsidRPr="009E248C" w:rsidRDefault="009E248C" w:rsidP="00C568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248C">
        <w:rPr>
          <w:rFonts w:ascii="Arial" w:hAnsi="Arial" w:cs="Arial"/>
          <w:sz w:val="24"/>
          <w:szCs w:val="24"/>
        </w:rPr>
        <w:t xml:space="preserve"> Ящик 1</w:t>
      </w:r>
    </w:p>
    <w:p w:rsidR="009E248C" w:rsidRPr="009E248C" w:rsidRDefault="009E248C" w:rsidP="00C568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248C">
        <w:rPr>
          <w:rFonts w:ascii="Arial" w:hAnsi="Arial" w:cs="Arial"/>
          <w:sz w:val="24"/>
          <w:szCs w:val="24"/>
        </w:rPr>
        <w:t xml:space="preserve"> Длина 0,6 м</w:t>
      </w:r>
    </w:p>
    <w:p w:rsidR="009E248C" w:rsidRPr="009E248C" w:rsidRDefault="009E248C" w:rsidP="00C568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248C">
        <w:rPr>
          <w:rFonts w:ascii="Arial" w:hAnsi="Arial" w:cs="Arial"/>
          <w:sz w:val="24"/>
          <w:szCs w:val="24"/>
        </w:rPr>
        <w:t xml:space="preserve"> Глубина/ширина 0,7 м</w:t>
      </w:r>
    </w:p>
    <w:p w:rsidR="009E248C" w:rsidRPr="009E248C" w:rsidRDefault="009E248C" w:rsidP="00C568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248C">
        <w:rPr>
          <w:rFonts w:ascii="Arial" w:hAnsi="Arial" w:cs="Arial"/>
          <w:sz w:val="24"/>
          <w:szCs w:val="24"/>
        </w:rPr>
        <w:t xml:space="preserve"> Высота 0,6 м</w:t>
      </w:r>
    </w:p>
    <w:p w:rsidR="0010738B" w:rsidRPr="009E248C" w:rsidRDefault="006576BD" w:rsidP="00C568BA">
      <w:pPr>
        <w:spacing w:after="0" w:line="240" w:lineRule="auto"/>
        <w:ind w:firstLine="567"/>
        <w:jc w:val="both"/>
        <w:rPr>
          <w:rFonts w:ascii="Arial" w:hAnsi="Arial" w:cs="Arial"/>
          <w:noProof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9E248C" w:rsidRPr="009E248C">
        <w:rPr>
          <w:rFonts w:ascii="Arial" w:hAnsi="Arial" w:cs="Arial"/>
          <w:sz w:val="24"/>
          <w:szCs w:val="24"/>
        </w:rPr>
        <w:t>Всего0,25 м³</w:t>
      </w:r>
    </w:p>
    <w:p w:rsidR="0010738B" w:rsidRPr="009E248C" w:rsidRDefault="0010738B" w:rsidP="00C568BA">
      <w:pPr>
        <w:spacing w:after="0" w:line="240" w:lineRule="auto"/>
        <w:ind w:firstLine="567"/>
        <w:jc w:val="both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10738B" w:rsidRPr="009E248C" w:rsidRDefault="009E248C" w:rsidP="009E248C">
      <w:pPr>
        <w:spacing w:after="0" w:line="240" w:lineRule="auto"/>
        <w:jc w:val="center"/>
        <w:rPr>
          <w:rFonts w:ascii="Arial" w:hAnsi="Arial" w:cs="Arial"/>
          <w:b/>
          <w:noProof/>
          <w:color w:val="000000" w:themeColor="text1"/>
          <w:sz w:val="24"/>
          <w:szCs w:val="24"/>
        </w:rPr>
      </w:pPr>
      <w:r w:rsidRPr="009E248C">
        <w:rPr>
          <w:rFonts w:ascii="Arial" w:hAnsi="Arial" w:cs="Arial"/>
          <w:b/>
          <w:sz w:val="24"/>
          <w:szCs w:val="24"/>
        </w:rPr>
        <w:t>МАТЕРИАЛЫ И ОБОРУДОВАНИЕ, ЗАПРЕЩЕННЫЕ НА ПЛОЩАДКЕ</w:t>
      </w:r>
    </w:p>
    <w:p w:rsidR="0010738B" w:rsidRPr="009E248C" w:rsidRDefault="0010738B" w:rsidP="00C568BA">
      <w:pPr>
        <w:spacing w:after="0" w:line="240" w:lineRule="auto"/>
        <w:ind w:firstLine="567"/>
        <w:jc w:val="both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9E248C" w:rsidRPr="009E248C" w:rsidRDefault="009E248C" w:rsidP="00C568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248C">
        <w:rPr>
          <w:rFonts w:ascii="Arial" w:hAnsi="Arial" w:cs="Arial"/>
          <w:sz w:val="24"/>
          <w:szCs w:val="24"/>
        </w:rPr>
        <w:t>Каждое рабочее место предусматривает только один ящик для инструментов;</w:t>
      </w:r>
    </w:p>
    <w:p w:rsidR="009E248C" w:rsidRPr="009E248C" w:rsidRDefault="009E248C" w:rsidP="00C568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248C">
        <w:rPr>
          <w:rFonts w:ascii="Arial" w:hAnsi="Arial" w:cs="Arial"/>
          <w:sz w:val="24"/>
          <w:szCs w:val="24"/>
        </w:rPr>
        <w:t xml:space="preserve"> Удаление ящиков для инструментов во время модуля не допускается;</w:t>
      </w:r>
    </w:p>
    <w:p w:rsidR="009E248C" w:rsidRPr="009E248C" w:rsidRDefault="009E248C" w:rsidP="00C568B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E248C">
        <w:rPr>
          <w:rFonts w:ascii="Arial" w:hAnsi="Arial" w:cs="Arial"/>
          <w:sz w:val="24"/>
          <w:szCs w:val="24"/>
        </w:rPr>
        <w:t xml:space="preserve"> Использование ящиков для инструментов в качестве рабочей поверхности не допускается. Конкурсантам не разрешается приносить собственное или приобретенное на месте сырье, например, продукты питания или добавки, которые могут рассматриваться как преимущество перед другими конкурсантами. </w:t>
      </w:r>
    </w:p>
    <w:p w:rsidR="001B3FA6" w:rsidRPr="006E566E" w:rsidRDefault="009E248C" w:rsidP="006E566E">
      <w:pPr>
        <w:spacing w:after="0" w:line="240" w:lineRule="auto"/>
        <w:ind w:firstLine="567"/>
        <w:jc w:val="both"/>
        <w:rPr>
          <w:rFonts w:ascii="Arial" w:hAnsi="Arial" w:cs="Arial"/>
          <w:noProof/>
          <w:color w:val="000000" w:themeColor="text1"/>
          <w:sz w:val="24"/>
          <w:szCs w:val="24"/>
        </w:rPr>
      </w:pPr>
      <w:r w:rsidRPr="009E248C">
        <w:rPr>
          <w:rFonts w:ascii="Arial" w:hAnsi="Arial" w:cs="Arial"/>
          <w:sz w:val="24"/>
          <w:szCs w:val="24"/>
        </w:rPr>
        <w:t>Не допускается использование для презентации своих тарелок, блюдец, шпажек, ложек. Нарушение этих правил рассматривается как отказ от участия в конкурсе.</w:t>
      </w:r>
      <w:bookmarkStart w:id="2" w:name="_GoBack"/>
      <w:bookmarkEnd w:id="2"/>
    </w:p>
    <w:sectPr w:rsidR="001B3FA6" w:rsidRPr="006E566E" w:rsidSect="000A6F04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D04" w:rsidRDefault="009D1D04" w:rsidP="000A6F04">
      <w:pPr>
        <w:spacing w:after="0" w:line="240" w:lineRule="auto"/>
      </w:pPr>
      <w:r>
        <w:separator/>
      </w:r>
    </w:p>
  </w:endnote>
  <w:endnote w:type="continuationSeparator" w:id="0">
    <w:p w:rsidR="009D1D04" w:rsidRDefault="009D1D04" w:rsidP="000A6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93690617"/>
      <w:docPartObj>
        <w:docPartGallery w:val="Page Numbers (Bottom of Page)"/>
        <w:docPartUnique/>
      </w:docPartObj>
    </w:sdtPr>
    <w:sdtEndPr/>
    <w:sdtContent>
      <w:p w:rsidR="000A6F04" w:rsidRDefault="000A6F0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566E">
          <w:rPr>
            <w:noProof/>
          </w:rPr>
          <w:t>4</w:t>
        </w:r>
        <w:r>
          <w:fldChar w:fldCharType="end"/>
        </w:r>
      </w:p>
    </w:sdtContent>
  </w:sdt>
  <w:p w:rsidR="000A6F04" w:rsidRDefault="000A6F0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D04" w:rsidRDefault="009D1D04" w:rsidP="000A6F04">
      <w:pPr>
        <w:spacing w:after="0" w:line="240" w:lineRule="auto"/>
      </w:pPr>
      <w:r>
        <w:separator/>
      </w:r>
    </w:p>
  </w:footnote>
  <w:footnote w:type="continuationSeparator" w:id="0">
    <w:p w:rsidR="009D1D04" w:rsidRDefault="009D1D04" w:rsidP="000A6F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187D"/>
    <w:multiLevelType w:val="hybridMultilevel"/>
    <w:tmpl w:val="DB3E9E0C"/>
    <w:lvl w:ilvl="0" w:tplc="C688E3A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D47CE"/>
    <w:multiLevelType w:val="hybridMultilevel"/>
    <w:tmpl w:val="D2CC77CE"/>
    <w:lvl w:ilvl="0" w:tplc="46E63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04130"/>
    <w:multiLevelType w:val="hybridMultilevel"/>
    <w:tmpl w:val="1CAAE588"/>
    <w:lvl w:ilvl="0" w:tplc="3664257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0ECB46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18919E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2E1FE8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4689C2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E69B6E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AA0BDC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46BEB4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C816D4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55E45B5"/>
    <w:multiLevelType w:val="hybridMultilevel"/>
    <w:tmpl w:val="0DEC623C"/>
    <w:lvl w:ilvl="0" w:tplc="ED383C2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B29C40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C2DE94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98BA10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801AE0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52EFC6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80E24A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5EA8FA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62EDC6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8296148"/>
    <w:multiLevelType w:val="hybridMultilevel"/>
    <w:tmpl w:val="A04042FC"/>
    <w:lvl w:ilvl="0" w:tplc="48EACA04">
      <w:start w:val="1"/>
      <w:numFmt w:val="bullet"/>
      <w:lvlText w:val="•"/>
      <w:lvlJc w:val="left"/>
      <w:pPr>
        <w:ind w:left="10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A8FB60">
      <w:start w:val="1"/>
      <w:numFmt w:val="bullet"/>
      <w:lvlText w:val="o"/>
      <w:lvlJc w:val="left"/>
      <w:pPr>
        <w:ind w:left="20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6A893C">
      <w:start w:val="1"/>
      <w:numFmt w:val="bullet"/>
      <w:lvlText w:val="▪"/>
      <w:lvlJc w:val="left"/>
      <w:pPr>
        <w:ind w:left="27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189536">
      <w:start w:val="1"/>
      <w:numFmt w:val="bullet"/>
      <w:lvlText w:val="•"/>
      <w:lvlJc w:val="left"/>
      <w:pPr>
        <w:ind w:left="3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366E9E">
      <w:start w:val="1"/>
      <w:numFmt w:val="bullet"/>
      <w:lvlText w:val="o"/>
      <w:lvlJc w:val="left"/>
      <w:pPr>
        <w:ind w:left="41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C2D20A">
      <w:start w:val="1"/>
      <w:numFmt w:val="bullet"/>
      <w:lvlText w:val="▪"/>
      <w:lvlJc w:val="left"/>
      <w:pPr>
        <w:ind w:left="48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C63C56">
      <w:start w:val="1"/>
      <w:numFmt w:val="bullet"/>
      <w:lvlText w:val="•"/>
      <w:lvlJc w:val="left"/>
      <w:pPr>
        <w:ind w:left="56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32AEB6">
      <w:start w:val="1"/>
      <w:numFmt w:val="bullet"/>
      <w:lvlText w:val="o"/>
      <w:lvlJc w:val="left"/>
      <w:pPr>
        <w:ind w:left="63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18E5F6">
      <w:start w:val="1"/>
      <w:numFmt w:val="bullet"/>
      <w:lvlText w:val="▪"/>
      <w:lvlJc w:val="left"/>
      <w:pPr>
        <w:ind w:left="70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529150B"/>
    <w:multiLevelType w:val="hybridMultilevel"/>
    <w:tmpl w:val="136EC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990CB3"/>
    <w:multiLevelType w:val="hybridMultilevel"/>
    <w:tmpl w:val="DF766B00"/>
    <w:lvl w:ilvl="0" w:tplc="356E05A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026D8C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D69D5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CEF3F0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4A8FB0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2E6E7A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0844BC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983B96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7418E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AB53C61"/>
    <w:multiLevelType w:val="hybridMultilevel"/>
    <w:tmpl w:val="4C5E1F54"/>
    <w:lvl w:ilvl="0" w:tplc="1E4EF3FA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E2E056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E8AD30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26FCAC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A434FA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6C878A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9E6AD2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262676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6C221A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45F165C"/>
    <w:multiLevelType w:val="hybridMultilevel"/>
    <w:tmpl w:val="136EC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FD4929"/>
    <w:multiLevelType w:val="hybridMultilevel"/>
    <w:tmpl w:val="CBF035BA"/>
    <w:lvl w:ilvl="0" w:tplc="D05298B4">
      <w:start w:val="1"/>
      <w:numFmt w:val="bullet"/>
      <w:lvlText w:val="̶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267BA3"/>
    <w:multiLevelType w:val="hybridMultilevel"/>
    <w:tmpl w:val="031823C8"/>
    <w:lvl w:ilvl="0" w:tplc="379EFD6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125A24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C685FA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A602A8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C4AF4E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16C83A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E6953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EE2E00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E8B47C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9280391"/>
    <w:multiLevelType w:val="hybridMultilevel"/>
    <w:tmpl w:val="2102B3AC"/>
    <w:lvl w:ilvl="0" w:tplc="7152D4F2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7140750">
      <w:start w:val="1"/>
      <w:numFmt w:val="bullet"/>
      <w:lvlText w:val="o"/>
      <w:lvlJc w:val="left"/>
      <w:pPr>
        <w:ind w:left="1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0782EE0">
      <w:start w:val="1"/>
      <w:numFmt w:val="bullet"/>
      <w:lvlText w:val="▪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2A26BD2">
      <w:start w:val="1"/>
      <w:numFmt w:val="bullet"/>
      <w:lvlText w:val="•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830671A">
      <w:start w:val="1"/>
      <w:numFmt w:val="bullet"/>
      <w:lvlText w:val="o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DAE2696">
      <w:start w:val="1"/>
      <w:numFmt w:val="bullet"/>
      <w:lvlText w:val="▪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EBCB7C0">
      <w:start w:val="1"/>
      <w:numFmt w:val="bullet"/>
      <w:lvlText w:val="•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C3C9C08">
      <w:start w:val="1"/>
      <w:numFmt w:val="bullet"/>
      <w:lvlText w:val="o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7EEB7A0">
      <w:start w:val="1"/>
      <w:numFmt w:val="bullet"/>
      <w:lvlText w:val="▪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47175CD"/>
    <w:multiLevelType w:val="hybridMultilevel"/>
    <w:tmpl w:val="6E704210"/>
    <w:lvl w:ilvl="0" w:tplc="CB6A180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13E3E"/>
    <w:multiLevelType w:val="hybridMultilevel"/>
    <w:tmpl w:val="33187268"/>
    <w:lvl w:ilvl="0" w:tplc="6DF48AA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D4FBF6">
      <w:start w:val="1"/>
      <w:numFmt w:val="bullet"/>
      <w:lvlText w:val="-"/>
      <w:lvlJc w:val="left"/>
      <w:pPr>
        <w:ind w:left="8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3C895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92317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EEBEB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70776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7A00A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3CE55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E83D9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12"/>
  </w:num>
  <w:num w:numId="5">
    <w:abstractNumId w:val="0"/>
  </w:num>
  <w:num w:numId="6">
    <w:abstractNumId w:val="2"/>
  </w:num>
  <w:num w:numId="7">
    <w:abstractNumId w:val="3"/>
  </w:num>
  <w:num w:numId="8">
    <w:abstractNumId w:val="13"/>
  </w:num>
  <w:num w:numId="9">
    <w:abstractNumId w:val="10"/>
  </w:num>
  <w:num w:numId="10">
    <w:abstractNumId w:val="6"/>
  </w:num>
  <w:num w:numId="11">
    <w:abstractNumId w:val="11"/>
  </w:num>
  <w:num w:numId="12">
    <w:abstractNumId w:val="4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FB7"/>
    <w:rsid w:val="000A6F04"/>
    <w:rsid w:val="000F5D89"/>
    <w:rsid w:val="0010738B"/>
    <w:rsid w:val="00180920"/>
    <w:rsid w:val="001B3FA6"/>
    <w:rsid w:val="0024135B"/>
    <w:rsid w:val="00262CCF"/>
    <w:rsid w:val="002E440B"/>
    <w:rsid w:val="003359D6"/>
    <w:rsid w:val="003B6E18"/>
    <w:rsid w:val="0041249F"/>
    <w:rsid w:val="00521695"/>
    <w:rsid w:val="005C5ED0"/>
    <w:rsid w:val="006576BD"/>
    <w:rsid w:val="006E566E"/>
    <w:rsid w:val="006E5FB7"/>
    <w:rsid w:val="006F0E69"/>
    <w:rsid w:val="0077327C"/>
    <w:rsid w:val="00840AC7"/>
    <w:rsid w:val="00845650"/>
    <w:rsid w:val="008A2B4F"/>
    <w:rsid w:val="008E5124"/>
    <w:rsid w:val="00946438"/>
    <w:rsid w:val="0096740B"/>
    <w:rsid w:val="009819AA"/>
    <w:rsid w:val="009D1D04"/>
    <w:rsid w:val="009E248C"/>
    <w:rsid w:val="00B42090"/>
    <w:rsid w:val="00B73183"/>
    <w:rsid w:val="00BE3C10"/>
    <w:rsid w:val="00C568BA"/>
    <w:rsid w:val="00D03E49"/>
    <w:rsid w:val="00D06E56"/>
    <w:rsid w:val="00DB42D9"/>
    <w:rsid w:val="00E06DAD"/>
    <w:rsid w:val="00E30E99"/>
    <w:rsid w:val="00F75AF0"/>
    <w:rsid w:val="00FC5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D1FA5"/>
  <w15:docId w15:val="{FCECFA3F-6778-4BDF-A781-CC2236E0D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438"/>
  </w:style>
  <w:style w:type="paragraph" w:styleId="1">
    <w:name w:val="heading 1"/>
    <w:basedOn w:val="a"/>
    <w:next w:val="a"/>
    <w:link w:val="10"/>
    <w:uiPriority w:val="9"/>
    <w:qFormat/>
    <w:rsid w:val="0010738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6E5FB7"/>
    <w:pPr>
      <w:keepNext/>
      <w:spacing w:before="240" w:after="120" w:line="240" w:lineRule="auto"/>
      <w:outlineLvl w:val="1"/>
    </w:pPr>
    <w:rPr>
      <w:rFonts w:ascii="Arial" w:eastAsia="Times New Roman" w:hAnsi="Arial" w:cs="Times New Roman"/>
      <w:b/>
      <w:i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title">
    <w:name w:val="Doc title"/>
    <w:basedOn w:val="a"/>
    <w:rsid w:val="006E5FB7"/>
    <w:pPr>
      <w:spacing w:after="0" w:line="24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character" w:customStyle="1" w:styleId="20">
    <w:name w:val="Заголовок 2 Знак"/>
    <w:basedOn w:val="a0"/>
    <w:link w:val="2"/>
    <w:rsid w:val="006E5FB7"/>
    <w:rPr>
      <w:rFonts w:ascii="Arial" w:eastAsia="Times New Roman" w:hAnsi="Arial" w:cs="Times New Roman"/>
      <w:b/>
      <w:i/>
      <w:szCs w:val="24"/>
      <w:lang w:val="en-GB"/>
    </w:rPr>
  </w:style>
  <w:style w:type="character" w:customStyle="1" w:styleId="a3">
    <w:name w:val="Основной текст_"/>
    <w:basedOn w:val="a0"/>
    <w:link w:val="4"/>
    <w:rsid w:val="006E5FB7"/>
    <w:rPr>
      <w:rFonts w:ascii="Calibri" w:eastAsia="Calibri" w:hAnsi="Calibri" w:cs="Calibri"/>
      <w:spacing w:val="2"/>
      <w:shd w:val="clear" w:color="auto" w:fill="FFFFFF"/>
    </w:rPr>
  </w:style>
  <w:style w:type="character" w:customStyle="1" w:styleId="11">
    <w:name w:val="Основной текст1"/>
    <w:basedOn w:val="a3"/>
    <w:rsid w:val="006E5FB7"/>
    <w:rPr>
      <w:rFonts w:ascii="Calibri" w:eastAsia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3"/>
    <w:rsid w:val="006E5FB7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Calibri" w:hAnsi="Calibri" w:cs="Calibri"/>
      <w:spacing w:val="2"/>
    </w:rPr>
  </w:style>
  <w:style w:type="table" w:styleId="a4">
    <w:name w:val="Table Grid"/>
    <w:basedOn w:val="a1"/>
    <w:uiPriority w:val="59"/>
    <w:rsid w:val="00B420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a0"/>
    <w:uiPriority w:val="99"/>
    <w:rsid w:val="00B42090"/>
  </w:style>
  <w:style w:type="paragraph" w:styleId="a5">
    <w:name w:val="List Paragraph"/>
    <w:basedOn w:val="a"/>
    <w:uiPriority w:val="34"/>
    <w:qFormat/>
    <w:rsid w:val="00B4209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2Exact">
    <w:name w:val="Основной текст (2) Exact"/>
    <w:rsid w:val="00B420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2"/>
      <w:szCs w:val="22"/>
      <w:u w:val="none"/>
    </w:rPr>
  </w:style>
  <w:style w:type="paragraph" w:customStyle="1" w:styleId="-2">
    <w:name w:val="!заголовок-2"/>
    <w:basedOn w:val="2"/>
    <w:link w:val="-20"/>
    <w:uiPriority w:val="99"/>
    <w:rsid w:val="00C568BA"/>
    <w:pPr>
      <w:spacing w:line="360" w:lineRule="auto"/>
    </w:pPr>
    <w:rPr>
      <w:rFonts w:cs="Arial"/>
      <w:bCs/>
      <w:i w:val="0"/>
      <w:sz w:val="28"/>
      <w:szCs w:val="28"/>
      <w:lang w:val="ru-RU" w:eastAsia="ru-RU"/>
    </w:rPr>
  </w:style>
  <w:style w:type="character" w:customStyle="1" w:styleId="-20">
    <w:name w:val="!заголовок-2 Знак"/>
    <w:link w:val="-2"/>
    <w:uiPriority w:val="99"/>
    <w:locked/>
    <w:rsid w:val="00C568BA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073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51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03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3E49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A6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A6F04"/>
  </w:style>
  <w:style w:type="paragraph" w:styleId="aa">
    <w:name w:val="footer"/>
    <w:basedOn w:val="a"/>
    <w:link w:val="ab"/>
    <w:uiPriority w:val="99"/>
    <w:unhideWhenUsed/>
    <w:rsid w:val="000A6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A6F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1569</Words>
  <Characters>8944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Оленька</dc:creator>
  <cp:keywords/>
  <dc:description/>
  <cp:lastModifiedBy>Inna</cp:lastModifiedBy>
  <cp:revision>3</cp:revision>
  <dcterms:created xsi:type="dcterms:W3CDTF">2019-03-14T06:56:00Z</dcterms:created>
  <dcterms:modified xsi:type="dcterms:W3CDTF">2019-03-15T05:57:00Z</dcterms:modified>
</cp:coreProperties>
</file>